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6C1" w:rsidRPr="001D26C1" w:rsidRDefault="001D26C1" w:rsidP="001D26C1">
      <w:pPr>
        <w:jc w:val="center"/>
        <w:rPr>
          <w:color w:val="FF0000"/>
          <w:sz w:val="52"/>
          <w:szCs w:val="52"/>
        </w:rPr>
      </w:pPr>
      <w:r w:rsidRPr="001D26C1">
        <w:rPr>
          <w:b/>
          <w:bCs/>
          <w:color w:val="FF0000"/>
          <w:sz w:val="52"/>
          <w:szCs w:val="52"/>
        </w:rPr>
        <w:t>Использование</w:t>
      </w:r>
    </w:p>
    <w:p w:rsidR="001D26C1" w:rsidRPr="001D26C1" w:rsidRDefault="001D26C1" w:rsidP="001D26C1">
      <w:pPr>
        <w:jc w:val="center"/>
        <w:rPr>
          <w:color w:val="FF0000"/>
          <w:sz w:val="52"/>
          <w:szCs w:val="52"/>
        </w:rPr>
      </w:pPr>
      <w:r w:rsidRPr="001D26C1">
        <w:rPr>
          <w:b/>
          <w:bCs/>
          <w:color w:val="FF0000"/>
          <w:sz w:val="52"/>
          <w:szCs w:val="52"/>
        </w:rPr>
        <w:t>природного и бросового материалов</w:t>
      </w:r>
    </w:p>
    <w:p w:rsidR="001D26C1" w:rsidRPr="001D26C1" w:rsidRDefault="001D26C1" w:rsidP="001D26C1">
      <w:pPr>
        <w:jc w:val="center"/>
        <w:rPr>
          <w:color w:val="FF0000"/>
          <w:sz w:val="52"/>
          <w:szCs w:val="52"/>
        </w:rPr>
      </w:pPr>
      <w:r w:rsidRPr="001D26C1">
        <w:rPr>
          <w:b/>
          <w:bCs/>
          <w:color w:val="FF0000"/>
          <w:sz w:val="52"/>
          <w:szCs w:val="52"/>
        </w:rPr>
        <w:t>на логопедических занятиях.</w:t>
      </w:r>
    </w:p>
    <w:p w:rsidR="001D26C1" w:rsidRPr="001D26C1" w:rsidRDefault="001D26C1" w:rsidP="001D26C1">
      <w:pPr>
        <w:jc w:val="center"/>
        <w:rPr>
          <w:b/>
          <w:bCs/>
          <w:color w:val="FF0000"/>
          <w:sz w:val="52"/>
          <w:szCs w:val="52"/>
        </w:rPr>
      </w:pPr>
    </w:p>
    <w:p w:rsidR="001D26C1" w:rsidRDefault="001D26C1" w:rsidP="001D26C1">
      <w:pPr>
        <w:rPr>
          <w:b/>
          <w:bCs/>
          <w:sz w:val="52"/>
          <w:szCs w:val="52"/>
        </w:rPr>
      </w:pPr>
    </w:p>
    <w:p w:rsidR="001D26C1" w:rsidRPr="001D26C1" w:rsidRDefault="001D26C1" w:rsidP="001D26C1">
      <w:pPr>
        <w:rPr>
          <w:sz w:val="52"/>
          <w:szCs w:val="52"/>
        </w:rPr>
      </w:pPr>
      <w:r w:rsidRPr="001D26C1">
        <w:rPr>
          <w:b/>
          <w:bCs/>
          <w:sz w:val="52"/>
          <w:szCs w:val="52"/>
        </w:rPr>
        <w:t xml:space="preserve"> Учитель – логопед: </w:t>
      </w:r>
    </w:p>
    <w:p w:rsidR="001D26C1" w:rsidRPr="001D26C1" w:rsidRDefault="001D26C1" w:rsidP="001D26C1">
      <w:pPr>
        <w:rPr>
          <w:sz w:val="52"/>
          <w:szCs w:val="52"/>
        </w:rPr>
      </w:pPr>
      <w:r w:rsidRPr="001D26C1">
        <w:rPr>
          <w:b/>
          <w:bCs/>
          <w:sz w:val="52"/>
          <w:szCs w:val="52"/>
        </w:rPr>
        <w:t xml:space="preserve">                                                                 Семерня Оксана Геннадьевна</w:t>
      </w:r>
    </w:p>
    <w:p w:rsidR="001D26C1" w:rsidRPr="001D26C1" w:rsidRDefault="001D26C1" w:rsidP="001D26C1">
      <w:pPr>
        <w:rPr>
          <w:sz w:val="52"/>
          <w:szCs w:val="52"/>
        </w:rPr>
      </w:pPr>
      <w:r w:rsidRPr="001D26C1">
        <w:rPr>
          <w:b/>
          <w:bCs/>
          <w:sz w:val="52"/>
          <w:szCs w:val="52"/>
        </w:rPr>
        <w:t xml:space="preserve">                                                      дошкольное отделение </w:t>
      </w:r>
    </w:p>
    <w:p w:rsidR="001D26C1" w:rsidRPr="001D26C1" w:rsidRDefault="001D26C1" w:rsidP="001D26C1">
      <w:pPr>
        <w:rPr>
          <w:sz w:val="52"/>
          <w:szCs w:val="52"/>
        </w:rPr>
      </w:pPr>
      <w:r w:rsidRPr="001D26C1">
        <w:rPr>
          <w:b/>
          <w:bCs/>
          <w:sz w:val="52"/>
          <w:szCs w:val="52"/>
        </w:rPr>
        <w:t xml:space="preserve">                                          </w:t>
      </w:r>
      <w:r>
        <w:rPr>
          <w:b/>
          <w:bCs/>
          <w:sz w:val="52"/>
          <w:szCs w:val="52"/>
        </w:rPr>
        <w:t xml:space="preserve">              </w:t>
      </w:r>
      <w:r w:rsidRPr="001D26C1">
        <w:rPr>
          <w:b/>
          <w:bCs/>
          <w:sz w:val="52"/>
          <w:szCs w:val="52"/>
        </w:rPr>
        <w:t xml:space="preserve">ГОБС (К) ОУ школа </w:t>
      </w:r>
      <w:r w:rsidRPr="001D26C1">
        <w:rPr>
          <w:b/>
          <w:bCs/>
          <w:sz w:val="52"/>
          <w:szCs w:val="52"/>
          <w:lang w:val="en-US"/>
        </w:rPr>
        <w:t>VIII</w:t>
      </w:r>
      <w:r w:rsidRPr="001D26C1">
        <w:rPr>
          <w:b/>
          <w:bCs/>
          <w:sz w:val="52"/>
          <w:szCs w:val="52"/>
        </w:rPr>
        <w:t xml:space="preserve"> вида №7 </w:t>
      </w:r>
    </w:p>
    <w:p w:rsidR="009D305A" w:rsidRDefault="009D305A"/>
    <w:p w:rsidR="001D26C1" w:rsidRDefault="001D26C1"/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b/>
          <w:bCs/>
          <w:sz w:val="48"/>
          <w:szCs w:val="48"/>
        </w:rPr>
        <w:lastRenderedPageBreak/>
        <w:t>Цель:</w:t>
      </w:r>
      <w:r w:rsidRPr="001D26C1">
        <w:rPr>
          <w:sz w:val="48"/>
          <w:szCs w:val="48"/>
        </w:rPr>
        <w:t xml:space="preserve"> 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 xml:space="preserve">  Подбор оптимальных способов логопедического воздействия направленных на улучшение эффективности коррекционного процесса.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b/>
          <w:bCs/>
          <w:sz w:val="48"/>
          <w:szCs w:val="48"/>
        </w:rPr>
        <w:t xml:space="preserve">Задачи: </w:t>
      </w:r>
    </w:p>
    <w:p w:rsidR="00000000" w:rsidRPr="001D26C1" w:rsidRDefault="001D26C1" w:rsidP="001D26C1">
      <w:pPr>
        <w:numPr>
          <w:ilvl w:val="0"/>
          <w:numId w:val="1"/>
        </w:numPr>
        <w:rPr>
          <w:sz w:val="48"/>
          <w:szCs w:val="48"/>
        </w:rPr>
      </w:pPr>
      <w:r w:rsidRPr="001D26C1">
        <w:rPr>
          <w:sz w:val="48"/>
          <w:szCs w:val="48"/>
        </w:rPr>
        <w:t>Разнообразить логопедические занятия интересными, доступными и эффективными средствами.</w:t>
      </w:r>
    </w:p>
    <w:p w:rsidR="00000000" w:rsidRPr="001D26C1" w:rsidRDefault="001D26C1" w:rsidP="001D26C1">
      <w:pPr>
        <w:numPr>
          <w:ilvl w:val="0"/>
          <w:numId w:val="1"/>
        </w:numPr>
        <w:rPr>
          <w:sz w:val="48"/>
          <w:szCs w:val="48"/>
        </w:rPr>
      </w:pPr>
      <w:r w:rsidRPr="001D26C1">
        <w:rPr>
          <w:sz w:val="48"/>
          <w:szCs w:val="48"/>
        </w:rPr>
        <w:t>Повысить и укрепить мотивацию, установить эмоционально-положительный настрой ребенка на занятие и укрепить контакт с педагогом.</w:t>
      </w:r>
    </w:p>
    <w:p w:rsidR="00000000" w:rsidRPr="001D26C1" w:rsidRDefault="001D26C1" w:rsidP="001D26C1">
      <w:pPr>
        <w:numPr>
          <w:ilvl w:val="0"/>
          <w:numId w:val="1"/>
        </w:numPr>
        <w:rPr>
          <w:sz w:val="48"/>
          <w:szCs w:val="48"/>
        </w:rPr>
      </w:pPr>
      <w:r w:rsidRPr="001D26C1">
        <w:rPr>
          <w:sz w:val="48"/>
          <w:szCs w:val="48"/>
        </w:rPr>
        <w:t>Активизировать все системы речевой деятельности воспитанников: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lastRenderedPageBreak/>
        <w:t xml:space="preserve"> </w:t>
      </w:r>
      <w:r w:rsidRPr="001D26C1">
        <w:rPr>
          <w:sz w:val="48"/>
          <w:szCs w:val="48"/>
        </w:rPr>
        <w:tab/>
        <w:t xml:space="preserve">- обогащение пассивного и активного словаря, 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ab/>
        <w:t>- формирование лексико-грамматической стороны речи,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 xml:space="preserve"> </w:t>
      </w:r>
      <w:r w:rsidRPr="001D26C1">
        <w:rPr>
          <w:sz w:val="48"/>
          <w:szCs w:val="48"/>
        </w:rPr>
        <w:tab/>
        <w:t>- оптимизация произносительной стороны речи,</w:t>
      </w:r>
    </w:p>
    <w:p w:rsidR="001D26C1" w:rsidRPr="001D26C1" w:rsidRDefault="001D26C1">
      <w:pPr>
        <w:rPr>
          <w:sz w:val="48"/>
          <w:szCs w:val="48"/>
        </w:rPr>
      </w:pPr>
      <w:r w:rsidRPr="001D26C1">
        <w:rPr>
          <w:sz w:val="48"/>
          <w:szCs w:val="48"/>
        </w:rPr>
        <w:tab/>
        <w:t xml:space="preserve">- стимулирование вербального и/или невербального способов </w:t>
      </w:r>
      <w:r w:rsidRPr="001D26C1">
        <w:rPr>
          <w:sz w:val="48"/>
          <w:szCs w:val="48"/>
        </w:rPr>
        <w:tab/>
        <w:t xml:space="preserve">    общения.</w:t>
      </w:r>
    </w:p>
    <w:p w:rsidR="001D26C1" w:rsidRPr="001D26C1" w:rsidRDefault="001D26C1" w:rsidP="001D26C1">
      <w:pPr>
        <w:rPr>
          <w:sz w:val="44"/>
          <w:szCs w:val="44"/>
        </w:rPr>
      </w:pPr>
      <w:r w:rsidRPr="001D26C1">
        <w:rPr>
          <w:b/>
          <w:bCs/>
          <w:sz w:val="44"/>
          <w:szCs w:val="44"/>
        </w:rPr>
        <w:t>Средства (материалы)</w:t>
      </w:r>
    </w:p>
    <w:p w:rsidR="00000000" w:rsidRPr="001D26C1" w:rsidRDefault="001D26C1" w:rsidP="001D26C1">
      <w:pPr>
        <w:numPr>
          <w:ilvl w:val="0"/>
          <w:numId w:val="2"/>
        </w:numPr>
        <w:rPr>
          <w:sz w:val="44"/>
          <w:szCs w:val="44"/>
        </w:rPr>
      </w:pPr>
      <w:r w:rsidRPr="001D26C1">
        <w:rPr>
          <w:sz w:val="44"/>
          <w:szCs w:val="44"/>
        </w:rPr>
        <w:t>Вода, таз с высокими бортами, клеенка, ф</w:t>
      </w:r>
      <w:r w:rsidRPr="001D26C1">
        <w:rPr>
          <w:sz w:val="44"/>
          <w:szCs w:val="44"/>
        </w:rPr>
        <w:t>артуки, полотенца тканевые или бумажные.</w:t>
      </w:r>
    </w:p>
    <w:p w:rsidR="00000000" w:rsidRPr="001D26C1" w:rsidRDefault="001D26C1" w:rsidP="001D26C1">
      <w:pPr>
        <w:numPr>
          <w:ilvl w:val="0"/>
          <w:numId w:val="2"/>
        </w:numPr>
        <w:rPr>
          <w:sz w:val="44"/>
          <w:szCs w:val="44"/>
        </w:rPr>
      </w:pPr>
      <w:r w:rsidRPr="001D26C1">
        <w:rPr>
          <w:b/>
          <w:bCs/>
          <w:sz w:val="44"/>
          <w:szCs w:val="44"/>
        </w:rPr>
        <w:t xml:space="preserve">Подручные материалы </w:t>
      </w:r>
      <w:r w:rsidRPr="001D26C1">
        <w:rPr>
          <w:sz w:val="44"/>
          <w:szCs w:val="44"/>
        </w:rPr>
        <w:t>– банки, разнообразные емкости, сито, ковши, ложки, совки.</w:t>
      </w:r>
    </w:p>
    <w:p w:rsidR="00000000" w:rsidRPr="001D26C1" w:rsidRDefault="001D26C1" w:rsidP="001D26C1">
      <w:pPr>
        <w:numPr>
          <w:ilvl w:val="0"/>
          <w:numId w:val="2"/>
        </w:numPr>
        <w:rPr>
          <w:sz w:val="44"/>
          <w:szCs w:val="44"/>
        </w:rPr>
      </w:pPr>
      <w:r w:rsidRPr="001D26C1">
        <w:rPr>
          <w:b/>
          <w:bCs/>
          <w:sz w:val="44"/>
          <w:szCs w:val="44"/>
        </w:rPr>
        <w:t xml:space="preserve">Сыпучие материалы </w:t>
      </w:r>
      <w:r w:rsidRPr="001D26C1">
        <w:rPr>
          <w:sz w:val="44"/>
          <w:szCs w:val="44"/>
        </w:rPr>
        <w:t>– фасоль, бобы, горох, макароны, косточки, желуди, шишки, крупы.</w:t>
      </w:r>
    </w:p>
    <w:p w:rsidR="00000000" w:rsidRPr="001D26C1" w:rsidRDefault="001D26C1" w:rsidP="001D26C1">
      <w:pPr>
        <w:numPr>
          <w:ilvl w:val="0"/>
          <w:numId w:val="2"/>
        </w:numPr>
        <w:rPr>
          <w:sz w:val="44"/>
          <w:szCs w:val="44"/>
        </w:rPr>
      </w:pPr>
      <w:proofErr w:type="gramStart"/>
      <w:r w:rsidRPr="001D26C1">
        <w:rPr>
          <w:b/>
          <w:bCs/>
          <w:sz w:val="44"/>
          <w:szCs w:val="44"/>
        </w:rPr>
        <w:lastRenderedPageBreak/>
        <w:t xml:space="preserve">Бросовый материал </w:t>
      </w:r>
      <w:r w:rsidRPr="001D26C1">
        <w:rPr>
          <w:sz w:val="44"/>
          <w:szCs w:val="44"/>
        </w:rPr>
        <w:t>– пробки пластмассовые и деревян</w:t>
      </w:r>
      <w:r w:rsidRPr="001D26C1">
        <w:rPr>
          <w:sz w:val="44"/>
          <w:szCs w:val="44"/>
        </w:rPr>
        <w:t xml:space="preserve">ные, баночки и игрушки из-под киндер-сюрприза, пуговицы,  вата, бумага, фантики, фломастеры, карандаш </w:t>
      </w:r>
      <w:proofErr w:type="gramEnd"/>
    </w:p>
    <w:p w:rsidR="00000000" w:rsidRPr="001D26C1" w:rsidRDefault="001D26C1" w:rsidP="001D26C1">
      <w:pPr>
        <w:numPr>
          <w:ilvl w:val="0"/>
          <w:numId w:val="2"/>
        </w:numPr>
        <w:rPr>
          <w:sz w:val="44"/>
          <w:szCs w:val="44"/>
        </w:rPr>
      </w:pPr>
      <w:r w:rsidRPr="001D26C1">
        <w:rPr>
          <w:b/>
          <w:bCs/>
          <w:sz w:val="44"/>
          <w:szCs w:val="44"/>
        </w:rPr>
        <w:t xml:space="preserve">Природный материал </w:t>
      </w:r>
      <w:r w:rsidRPr="001D26C1">
        <w:rPr>
          <w:sz w:val="44"/>
          <w:szCs w:val="44"/>
        </w:rPr>
        <w:t xml:space="preserve">-  камни разной фактуры, ракушки, орехи грецкие, каштаны, косточки. </w:t>
      </w:r>
    </w:p>
    <w:p w:rsidR="001D26C1" w:rsidRDefault="001D26C1"/>
    <w:p w:rsidR="001D26C1" w:rsidRDefault="001D26C1"/>
    <w:p w:rsidR="001D26C1" w:rsidRDefault="001D26C1">
      <w:r w:rsidRPr="001D26C1">
        <w:lastRenderedPageBreak/>
        <w:drawing>
          <wp:inline distT="0" distB="0" distL="0" distR="0">
            <wp:extent cx="2743352" cy="183645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52" cy="183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635785" cy="1764451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85" cy="17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474815" cy="1656694"/>
            <wp:effectExtent l="19050" t="0" r="168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15" cy="16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699792" cy="1807299"/>
            <wp:effectExtent l="19050" t="0" r="5308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2" cy="18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555776" cy="1710891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776" cy="17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195736" cy="1469873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36" cy="14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843808" cy="1903706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08" cy="19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6C1">
        <w:drawing>
          <wp:inline distT="0" distB="0" distL="0" distR="0">
            <wp:extent cx="2699792" cy="1807299"/>
            <wp:effectExtent l="19050" t="0" r="5308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2" cy="18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C1" w:rsidRPr="001D26C1" w:rsidRDefault="001D26C1" w:rsidP="001D26C1">
      <w:pPr>
        <w:jc w:val="center"/>
        <w:rPr>
          <w:sz w:val="48"/>
          <w:szCs w:val="48"/>
        </w:rPr>
      </w:pPr>
      <w:r w:rsidRPr="001D26C1">
        <w:rPr>
          <w:sz w:val="48"/>
          <w:szCs w:val="48"/>
        </w:rPr>
        <w:lastRenderedPageBreak/>
        <w:t>Игры и игровые упражнения</w:t>
      </w:r>
    </w:p>
    <w:p w:rsidR="001D26C1" w:rsidRPr="001D26C1" w:rsidRDefault="001D26C1" w:rsidP="001D26C1">
      <w:pPr>
        <w:jc w:val="center"/>
        <w:rPr>
          <w:sz w:val="48"/>
          <w:szCs w:val="48"/>
        </w:rPr>
      </w:pPr>
      <w:r w:rsidRPr="001D26C1">
        <w:rPr>
          <w:sz w:val="48"/>
          <w:szCs w:val="48"/>
        </w:rPr>
        <w:t xml:space="preserve">для </w:t>
      </w:r>
      <w:r w:rsidRPr="001D26C1">
        <w:rPr>
          <w:b/>
          <w:bCs/>
          <w:sz w:val="48"/>
          <w:szCs w:val="48"/>
        </w:rPr>
        <w:t>автоматизации</w:t>
      </w:r>
      <w:r w:rsidRPr="001D26C1">
        <w:rPr>
          <w:sz w:val="48"/>
          <w:szCs w:val="48"/>
        </w:rPr>
        <w:t xml:space="preserve"> звука в слогах, словах.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> 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>Игры с водой</w:t>
      </w:r>
    </w:p>
    <w:p w:rsidR="00000000" w:rsidRPr="001D26C1" w:rsidRDefault="001D26C1" w:rsidP="001D26C1">
      <w:pPr>
        <w:numPr>
          <w:ilvl w:val="0"/>
          <w:numId w:val="3"/>
        </w:numPr>
        <w:rPr>
          <w:sz w:val="48"/>
          <w:szCs w:val="48"/>
        </w:rPr>
      </w:pPr>
      <w:r w:rsidRPr="001D26C1">
        <w:rPr>
          <w:sz w:val="48"/>
          <w:szCs w:val="48"/>
        </w:rPr>
        <w:t>Называние звука, слога или слова с заданным звуком, при бросании предметов (пробок, шишек, камней) в ёмкость с водой.</w:t>
      </w:r>
    </w:p>
    <w:p w:rsidR="00000000" w:rsidRPr="001D26C1" w:rsidRDefault="001D26C1" w:rsidP="001D26C1">
      <w:pPr>
        <w:numPr>
          <w:ilvl w:val="0"/>
          <w:numId w:val="3"/>
        </w:numPr>
        <w:rPr>
          <w:sz w:val="48"/>
          <w:szCs w:val="48"/>
        </w:rPr>
      </w:pPr>
      <w:r w:rsidRPr="001D26C1">
        <w:rPr>
          <w:sz w:val="48"/>
          <w:szCs w:val="48"/>
        </w:rPr>
        <w:t>Называние звука, слога или слова с заданным звуком, при доставании предметов из воды.</w:t>
      </w:r>
    </w:p>
    <w:p w:rsidR="001D26C1" w:rsidRPr="001D26C1" w:rsidRDefault="001D26C1" w:rsidP="001D26C1">
      <w:pPr>
        <w:rPr>
          <w:sz w:val="48"/>
          <w:szCs w:val="48"/>
        </w:rPr>
      </w:pPr>
      <w:r w:rsidRPr="001D26C1">
        <w:rPr>
          <w:sz w:val="48"/>
          <w:szCs w:val="48"/>
        </w:rPr>
        <w:t>Игры с сыпучими материалами</w:t>
      </w:r>
    </w:p>
    <w:p w:rsidR="00000000" w:rsidRPr="001D26C1" w:rsidRDefault="001D26C1" w:rsidP="001D26C1">
      <w:pPr>
        <w:numPr>
          <w:ilvl w:val="0"/>
          <w:numId w:val="4"/>
        </w:numPr>
        <w:rPr>
          <w:sz w:val="48"/>
          <w:szCs w:val="48"/>
        </w:rPr>
      </w:pPr>
      <w:proofErr w:type="gramStart"/>
      <w:r w:rsidRPr="001D26C1">
        <w:rPr>
          <w:sz w:val="48"/>
          <w:szCs w:val="48"/>
        </w:rPr>
        <w:lastRenderedPageBreak/>
        <w:t>Спрятать предмет (игрушку, пуговицу, желудь) в сыпучий материал (горох, фасоль, макароны, бобы) и произнести звук, слог или слово с заданным звуком.</w:t>
      </w:r>
      <w:proofErr w:type="gramEnd"/>
    </w:p>
    <w:p w:rsidR="00000000" w:rsidRPr="001D26C1" w:rsidRDefault="001D26C1" w:rsidP="001D26C1">
      <w:pPr>
        <w:numPr>
          <w:ilvl w:val="0"/>
          <w:numId w:val="4"/>
        </w:numPr>
        <w:rPr>
          <w:sz w:val="48"/>
          <w:szCs w:val="48"/>
        </w:rPr>
      </w:pPr>
      <w:r w:rsidRPr="001D26C1">
        <w:rPr>
          <w:sz w:val="48"/>
          <w:szCs w:val="48"/>
        </w:rPr>
        <w:t>Найти спрятанный предмет в сыпучем материале и произнести звук, слог или слово с заданным зву</w:t>
      </w:r>
      <w:r w:rsidRPr="001D26C1">
        <w:rPr>
          <w:sz w:val="48"/>
          <w:szCs w:val="48"/>
        </w:rPr>
        <w:t>ком.</w:t>
      </w:r>
    </w:p>
    <w:p w:rsidR="00000000" w:rsidRPr="001D26C1" w:rsidRDefault="001D26C1" w:rsidP="001D26C1">
      <w:pPr>
        <w:numPr>
          <w:ilvl w:val="0"/>
          <w:numId w:val="4"/>
        </w:numPr>
        <w:rPr>
          <w:sz w:val="48"/>
          <w:szCs w:val="48"/>
        </w:rPr>
      </w:pPr>
      <w:r w:rsidRPr="001D26C1">
        <w:rPr>
          <w:sz w:val="48"/>
          <w:szCs w:val="48"/>
        </w:rPr>
        <w:t>Набирать сыпучий материал в ёмкость (ладонями, пальцами, ложками) и называть звук, слог или слово с заданным звуком.</w:t>
      </w:r>
    </w:p>
    <w:p w:rsidR="001D26C1" w:rsidRDefault="001D26C1"/>
    <w:p w:rsidR="001D26C1" w:rsidRDefault="001D26C1"/>
    <w:p w:rsidR="001D26C1" w:rsidRDefault="001D26C1"/>
    <w:p w:rsidR="001D26C1" w:rsidRDefault="001D26C1"/>
    <w:p w:rsidR="001D26C1" w:rsidRDefault="001D26C1"/>
    <w:p w:rsidR="001D26C1" w:rsidRDefault="001D26C1"/>
    <w:p w:rsidR="001D26C1" w:rsidRDefault="001D26C1"/>
    <w:p w:rsidR="001D26C1" w:rsidRDefault="001D26C1"/>
    <w:p w:rsidR="001D26C1" w:rsidRPr="001D26C1" w:rsidRDefault="001D26C1" w:rsidP="001D26C1">
      <w:pPr>
        <w:jc w:val="center"/>
        <w:rPr>
          <w:color w:val="FF0000"/>
          <w:sz w:val="44"/>
          <w:szCs w:val="44"/>
        </w:rPr>
      </w:pPr>
      <w:r w:rsidRPr="001D26C1">
        <w:rPr>
          <w:color w:val="FF0000"/>
          <w:sz w:val="44"/>
          <w:szCs w:val="44"/>
        </w:rPr>
        <w:lastRenderedPageBreak/>
        <w:t>Игры и игровые упражнения</w:t>
      </w:r>
    </w:p>
    <w:p w:rsidR="001D26C1" w:rsidRPr="001D26C1" w:rsidRDefault="001D26C1" w:rsidP="001D26C1">
      <w:pPr>
        <w:jc w:val="center"/>
        <w:rPr>
          <w:color w:val="FF0000"/>
          <w:sz w:val="44"/>
          <w:szCs w:val="44"/>
        </w:rPr>
      </w:pPr>
      <w:r w:rsidRPr="001D26C1">
        <w:rPr>
          <w:color w:val="FF0000"/>
          <w:sz w:val="44"/>
          <w:szCs w:val="44"/>
        </w:rPr>
        <w:t xml:space="preserve">на </w:t>
      </w:r>
      <w:r w:rsidRPr="001D26C1">
        <w:rPr>
          <w:b/>
          <w:bCs/>
          <w:color w:val="FF0000"/>
          <w:sz w:val="44"/>
          <w:szCs w:val="44"/>
        </w:rPr>
        <w:t>дифференциацию</w:t>
      </w:r>
      <w:r w:rsidRPr="001D26C1">
        <w:rPr>
          <w:color w:val="FF0000"/>
          <w:sz w:val="44"/>
          <w:szCs w:val="44"/>
        </w:rPr>
        <w:t xml:space="preserve"> звука в слогах, словах.</w:t>
      </w:r>
    </w:p>
    <w:p w:rsidR="001D26C1" w:rsidRPr="001D26C1" w:rsidRDefault="001D26C1" w:rsidP="001D26C1">
      <w:pPr>
        <w:rPr>
          <w:sz w:val="32"/>
          <w:szCs w:val="32"/>
        </w:rPr>
      </w:pPr>
      <w:r w:rsidRPr="001D26C1">
        <w:rPr>
          <w:sz w:val="32"/>
          <w:szCs w:val="32"/>
        </w:rPr>
        <w:t xml:space="preserve">Игры с водой </w:t>
      </w:r>
    </w:p>
    <w:p w:rsidR="00000000" w:rsidRPr="001D26C1" w:rsidRDefault="001D26C1" w:rsidP="001D26C1">
      <w:pPr>
        <w:numPr>
          <w:ilvl w:val="0"/>
          <w:numId w:val="5"/>
        </w:numPr>
        <w:rPr>
          <w:sz w:val="32"/>
          <w:szCs w:val="32"/>
        </w:rPr>
      </w:pPr>
      <w:r w:rsidRPr="001D26C1">
        <w:rPr>
          <w:sz w:val="32"/>
          <w:szCs w:val="32"/>
        </w:rPr>
        <w:t>Называние дифференцируемых звуков, слогов или сло</w:t>
      </w:r>
      <w:r w:rsidRPr="001D26C1">
        <w:rPr>
          <w:sz w:val="32"/>
          <w:szCs w:val="32"/>
        </w:rPr>
        <w:t xml:space="preserve">в с заданными звуками, при бросании разных по тяжести предметов (пробок и камней) в ёмкость с водой. Например, при бросании легких предметов проговариваем звук </w:t>
      </w:r>
      <w:proofErr w:type="gramStart"/>
      <w:r w:rsidRPr="001D26C1">
        <w:rPr>
          <w:sz w:val="32"/>
          <w:szCs w:val="32"/>
        </w:rPr>
        <w:t>Ш</w:t>
      </w:r>
      <w:proofErr w:type="gramEnd"/>
      <w:r w:rsidRPr="001D26C1">
        <w:rPr>
          <w:sz w:val="32"/>
          <w:szCs w:val="32"/>
        </w:rPr>
        <w:t>, тяжелых – звук Ж.</w:t>
      </w:r>
    </w:p>
    <w:p w:rsidR="00000000" w:rsidRPr="001D26C1" w:rsidRDefault="001D26C1" w:rsidP="001D26C1">
      <w:pPr>
        <w:numPr>
          <w:ilvl w:val="0"/>
          <w:numId w:val="5"/>
        </w:numPr>
        <w:rPr>
          <w:sz w:val="32"/>
          <w:szCs w:val="32"/>
        </w:rPr>
      </w:pPr>
      <w:r w:rsidRPr="001D26C1">
        <w:rPr>
          <w:sz w:val="32"/>
          <w:szCs w:val="32"/>
        </w:rPr>
        <w:t>Называние дифференцируемых звуков, слогов или слов с заданными звуками, пр</w:t>
      </w:r>
      <w:r w:rsidRPr="001D26C1">
        <w:rPr>
          <w:sz w:val="32"/>
          <w:szCs w:val="32"/>
        </w:rPr>
        <w:t xml:space="preserve">и доставании разных по тяжести предметов из воды. Например, при доставании легких предметов проговариваем слоги со звуком </w:t>
      </w:r>
      <w:proofErr w:type="gramStart"/>
      <w:r w:rsidRPr="001D26C1">
        <w:rPr>
          <w:sz w:val="32"/>
          <w:szCs w:val="32"/>
        </w:rPr>
        <w:t>Ш</w:t>
      </w:r>
      <w:proofErr w:type="gramEnd"/>
      <w:r w:rsidRPr="001D26C1">
        <w:rPr>
          <w:sz w:val="32"/>
          <w:szCs w:val="32"/>
        </w:rPr>
        <w:t>, тяжелых – со звуком Ж.</w:t>
      </w:r>
    </w:p>
    <w:p w:rsidR="00000000" w:rsidRPr="001D26C1" w:rsidRDefault="001D26C1" w:rsidP="001D26C1">
      <w:pPr>
        <w:numPr>
          <w:ilvl w:val="0"/>
          <w:numId w:val="5"/>
        </w:numPr>
        <w:rPr>
          <w:sz w:val="32"/>
          <w:szCs w:val="32"/>
        </w:rPr>
      </w:pPr>
      <w:r w:rsidRPr="001D26C1">
        <w:rPr>
          <w:sz w:val="32"/>
          <w:szCs w:val="32"/>
        </w:rPr>
        <w:t>Использовать можно разные материалы по весу, цвету, форме, величине, фактуре.</w:t>
      </w:r>
    </w:p>
    <w:p w:rsidR="001D26C1" w:rsidRPr="001D26C1" w:rsidRDefault="001D26C1" w:rsidP="001D26C1">
      <w:pPr>
        <w:rPr>
          <w:sz w:val="32"/>
          <w:szCs w:val="32"/>
        </w:rPr>
      </w:pPr>
      <w:r w:rsidRPr="001D26C1">
        <w:rPr>
          <w:sz w:val="32"/>
          <w:szCs w:val="32"/>
        </w:rPr>
        <w:t xml:space="preserve">Игры с сыпучими материалами </w:t>
      </w:r>
    </w:p>
    <w:p w:rsidR="00000000" w:rsidRPr="001D26C1" w:rsidRDefault="001D26C1" w:rsidP="001D26C1">
      <w:pPr>
        <w:numPr>
          <w:ilvl w:val="0"/>
          <w:numId w:val="6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Спрятать две отличающиеся группы предметов в сыпучий материал и произносить дифференцируемые звуки, слоги или слова с заданными звуками. Например, пряча колючие предметы (шишки) произносить звук </w:t>
      </w:r>
      <w:proofErr w:type="gramStart"/>
      <w:r w:rsidRPr="001D26C1">
        <w:rPr>
          <w:sz w:val="32"/>
          <w:szCs w:val="32"/>
        </w:rPr>
        <w:t>Щ</w:t>
      </w:r>
      <w:proofErr w:type="gramEnd"/>
      <w:r w:rsidRPr="001D26C1">
        <w:rPr>
          <w:sz w:val="32"/>
          <w:szCs w:val="32"/>
        </w:rPr>
        <w:t>, а гладкие (желудь) – звук Ч.</w:t>
      </w:r>
    </w:p>
    <w:p w:rsidR="00000000" w:rsidRPr="001D26C1" w:rsidRDefault="001D26C1" w:rsidP="001D26C1">
      <w:pPr>
        <w:numPr>
          <w:ilvl w:val="0"/>
          <w:numId w:val="6"/>
        </w:numPr>
        <w:rPr>
          <w:sz w:val="32"/>
          <w:szCs w:val="32"/>
        </w:rPr>
      </w:pPr>
      <w:r w:rsidRPr="001D26C1">
        <w:rPr>
          <w:sz w:val="32"/>
          <w:szCs w:val="32"/>
        </w:rPr>
        <w:lastRenderedPageBreak/>
        <w:t>Найти спрятанные две отлича</w:t>
      </w:r>
      <w:r w:rsidRPr="001D26C1">
        <w:rPr>
          <w:sz w:val="32"/>
          <w:szCs w:val="32"/>
        </w:rPr>
        <w:t xml:space="preserve">ющиеся группы предметов в сыпучем материале и произносить дифференцируемые звуки, слоги или слова с заданными звуками. Например, находя колючий предмет произносить слово со звуком </w:t>
      </w:r>
      <w:proofErr w:type="gramStart"/>
      <w:r w:rsidRPr="001D26C1">
        <w:rPr>
          <w:sz w:val="32"/>
          <w:szCs w:val="32"/>
        </w:rPr>
        <w:t>Щ</w:t>
      </w:r>
      <w:proofErr w:type="gramEnd"/>
      <w:r w:rsidRPr="001D26C1">
        <w:rPr>
          <w:sz w:val="32"/>
          <w:szCs w:val="32"/>
        </w:rPr>
        <w:t>, а гладкий – со звуком Ч.</w:t>
      </w:r>
    </w:p>
    <w:p w:rsidR="00000000" w:rsidRPr="001D26C1" w:rsidRDefault="001D26C1" w:rsidP="001D26C1">
      <w:pPr>
        <w:numPr>
          <w:ilvl w:val="0"/>
          <w:numId w:val="6"/>
        </w:numPr>
        <w:rPr>
          <w:sz w:val="32"/>
          <w:szCs w:val="32"/>
        </w:rPr>
      </w:pPr>
      <w:r w:rsidRPr="001D26C1">
        <w:rPr>
          <w:sz w:val="32"/>
          <w:szCs w:val="32"/>
        </w:rPr>
        <w:t>Использовать можно разные материалы по весу, цв</w:t>
      </w:r>
      <w:r w:rsidRPr="001D26C1">
        <w:rPr>
          <w:sz w:val="32"/>
          <w:szCs w:val="32"/>
        </w:rPr>
        <w:t>ету, форме, величине, фактуре.</w:t>
      </w:r>
    </w:p>
    <w:p w:rsidR="001D26C1" w:rsidRPr="001D26C1" w:rsidRDefault="001D26C1">
      <w:pPr>
        <w:rPr>
          <w:sz w:val="32"/>
          <w:szCs w:val="32"/>
        </w:rPr>
      </w:pPr>
    </w:p>
    <w:p w:rsidR="001D26C1" w:rsidRPr="001D26C1" w:rsidRDefault="001D26C1" w:rsidP="001D26C1">
      <w:pPr>
        <w:rPr>
          <w:b/>
          <w:i/>
          <w:sz w:val="32"/>
          <w:szCs w:val="32"/>
        </w:rPr>
      </w:pPr>
      <w:r w:rsidRPr="001D26C1">
        <w:rPr>
          <w:b/>
          <w:i/>
          <w:sz w:val="32"/>
          <w:szCs w:val="32"/>
        </w:rPr>
        <w:t xml:space="preserve">Игры с природным и бросовым материалом на установление взаимосвязи между предметами и их свойствами: 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 лёгкий плавает – тяжелый тонет (пробка, камень), 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 </w:t>
      </w:r>
      <w:proofErr w:type="gramStart"/>
      <w:r w:rsidRPr="001D26C1">
        <w:rPr>
          <w:sz w:val="32"/>
          <w:szCs w:val="32"/>
        </w:rPr>
        <w:t>лёгкий</w:t>
      </w:r>
      <w:proofErr w:type="gramEnd"/>
      <w:r w:rsidRPr="001D26C1">
        <w:rPr>
          <w:sz w:val="32"/>
          <w:szCs w:val="32"/>
        </w:rPr>
        <w:t xml:space="preserve"> летает – тяжелый падает (перо, ракушка),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 </w:t>
      </w:r>
      <w:r w:rsidRPr="001D26C1">
        <w:rPr>
          <w:sz w:val="32"/>
          <w:szCs w:val="32"/>
        </w:rPr>
        <w:t>круглый катится – не круглый лежит (орех, бобы),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proofErr w:type="gramStart"/>
      <w:r w:rsidRPr="001D26C1">
        <w:rPr>
          <w:sz w:val="32"/>
          <w:szCs w:val="32"/>
        </w:rPr>
        <w:t>тонкое</w:t>
      </w:r>
      <w:proofErr w:type="gramEnd"/>
      <w:r w:rsidRPr="001D26C1">
        <w:rPr>
          <w:sz w:val="32"/>
          <w:szCs w:val="32"/>
        </w:rPr>
        <w:t xml:space="preserve"> рвется – плотное не рвется (бумага, пластмасс),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>мокрое – сухое (вода, полотенце),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proofErr w:type="gramStart"/>
      <w:r w:rsidRPr="001D26C1">
        <w:rPr>
          <w:sz w:val="32"/>
          <w:szCs w:val="32"/>
        </w:rPr>
        <w:t>мягкое</w:t>
      </w:r>
      <w:proofErr w:type="gramEnd"/>
      <w:r w:rsidRPr="001D26C1">
        <w:rPr>
          <w:sz w:val="32"/>
          <w:szCs w:val="32"/>
        </w:rPr>
        <w:t xml:space="preserve"> – твердое (вата, камень), 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>тупое – острое (поверхность ложки, остриё вилки),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>громко – тихо (шум банок, наполненных разным количеством сыпучего материала),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lastRenderedPageBreak/>
        <w:t>теплое – холодное (температура воды),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>гладкое – шероховатое или колючее (фасоль и макароны, шишки, косточки или разные по фактуре ткани),</w:t>
      </w:r>
    </w:p>
    <w:p w:rsidR="00000000" w:rsidRPr="001D26C1" w:rsidRDefault="001D26C1" w:rsidP="001D26C1">
      <w:pPr>
        <w:numPr>
          <w:ilvl w:val="0"/>
          <w:numId w:val="7"/>
        </w:numPr>
        <w:rPr>
          <w:sz w:val="32"/>
          <w:szCs w:val="32"/>
        </w:rPr>
      </w:pPr>
      <w:r w:rsidRPr="001D26C1">
        <w:rPr>
          <w:sz w:val="32"/>
          <w:szCs w:val="32"/>
        </w:rPr>
        <w:t>большой – маленький (игрушки и коробо</w:t>
      </w:r>
      <w:r w:rsidRPr="001D26C1">
        <w:rPr>
          <w:sz w:val="32"/>
          <w:szCs w:val="32"/>
        </w:rPr>
        <w:t xml:space="preserve">чки из-под киндер-сюрприза) и т. д. </w:t>
      </w:r>
    </w:p>
    <w:p w:rsidR="001D26C1" w:rsidRPr="001D26C1" w:rsidRDefault="001D26C1" w:rsidP="001D26C1">
      <w:pPr>
        <w:rPr>
          <w:b/>
          <w:sz w:val="32"/>
          <w:szCs w:val="32"/>
        </w:rPr>
      </w:pPr>
      <w:r w:rsidRPr="001D26C1">
        <w:rPr>
          <w:b/>
          <w:sz w:val="32"/>
          <w:szCs w:val="32"/>
        </w:rPr>
        <w:t xml:space="preserve">Использование природного и бросового материала при обучении детей </w:t>
      </w:r>
    </w:p>
    <w:p w:rsidR="00000000" w:rsidRPr="001D26C1" w:rsidRDefault="001D26C1" w:rsidP="001D26C1">
      <w:pPr>
        <w:numPr>
          <w:ilvl w:val="0"/>
          <w:numId w:val="8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согласованию имени существительного в числе «Сколько ты спрятал игрушек?», </w:t>
      </w:r>
    </w:p>
    <w:p w:rsidR="00000000" w:rsidRPr="001D26C1" w:rsidRDefault="001D26C1" w:rsidP="001D26C1">
      <w:pPr>
        <w:numPr>
          <w:ilvl w:val="0"/>
          <w:numId w:val="8"/>
        </w:numPr>
        <w:rPr>
          <w:sz w:val="32"/>
          <w:szCs w:val="32"/>
        </w:rPr>
      </w:pPr>
      <w:r w:rsidRPr="001D26C1">
        <w:rPr>
          <w:sz w:val="32"/>
          <w:szCs w:val="32"/>
        </w:rPr>
        <w:t xml:space="preserve">в падеже «В чем спрятаны шишки?», «Во что ты бросаешь пробки?», </w:t>
      </w:r>
    </w:p>
    <w:p w:rsidR="00000000" w:rsidRPr="001D26C1" w:rsidRDefault="001D26C1" w:rsidP="001D26C1">
      <w:pPr>
        <w:numPr>
          <w:ilvl w:val="0"/>
          <w:numId w:val="8"/>
        </w:numPr>
        <w:rPr>
          <w:sz w:val="32"/>
          <w:szCs w:val="32"/>
        </w:rPr>
      </w:pPr>
      <w:r w:rsidRPr="001D26C1">
        <w:rPr>
          <w:sz w:val="32"/>
          <w:szCs w:val="32"/>
        </w:rPr>
        <w:t>согласов</w:t>
      </w:r>
      <w:r w:rsidRPr="001D26C1">
        <w:rPr>
          <w:sz w:val="32"/>
          <w:szCs w:val="32"/>
        </w:rPr>
        <w:t xml:space="preserve">ание имени прилагательного с именем существительным в </w:t>
      </w:r>
      <w:proofErr w:type="gramStart"/>
      <w:r w:rsidRPr="001D26C1">
        <w:rPr>
          <w:sz w:val="32"/>
          <w:szCs w:val="32"/>
        </w:rPr>
        <w:t>роде</w:t>
      </w:r>
      <w:proofErr w:type="gramEnd"/>
      <w:r w:rsidRPr="001D26C1">
        <w:rPr>
          <w:sz w:val="32"/>
          <w:szCs w:val="32"/>
        </w:rPr>
        <w:t xml:space="preserve">  «Какой камень, желудь?», «Какая шишка, вода?»,</w:t>
      </w:r>
    </w:p>
    <w:p w:rsidR="00000000" w:rsidRPr="001D26C1" w:rsidRDefault="001D26C1" w:rsidP="001D26C1">
      <w:pPr>
        <w:numPr>
          <w:ilvl w:val="0"/>
          <w:numId w:val="8"/>
        </w:numPr>
        <w:rPr>
          <w:sz w:val="32"/>
          <w:szCs w:val="32"/>
        </w:rPr>
      </w:pPr>
      <w:r w:rsidRPr="001D26C1">
        <w:rPr>
          <w:sz w:val="32"/>
          <w:szCs w:val="32"/>
        </w:rPr>
        <w:t>употребление предложно-падежных конструкций с предлогами «Где плавают пробки?», «Куда ты прячешь пуговицы?»,</w:t>
      </w:r>
    </w:p>
    <w:p w:rsidR="00000000" w:rsidRPr="001D26C1" w:rsidRDefault="001D26C1" w:rsidP="001D26C1">
      <w:pPr>
        <w:numPr>
          <w:ilvl w:val="0"/>
          <w:numId w:val="8"/>
        </w:numPr>
        <w:rPr>
          <w:sz w:val="32"/>
          <w:szCs w:val="32"/>
        </w:rPr>
      </w:pPr>
      <w:r w:rsidRPr="001D26C1">
        <w:rPr>
          <w:sz w:val="32"/>
          <w:szCs w:val="32"/>
        </w:rPr>
        <w:t>употребление существительных с уменьши</w:t>
      </w:r>
      <w:r w:rsidRPr="001D26C1">
        <w:rPr>
          <w:sz w:val="32"/>
          <w:szCs w:val="32"/>
        </w:rPr>
        <w:t>тельно-ласкательными суффиксами при назывании большого и маленького предмета.</w:t>
      </w:r>
    </w:p>
    <w:p w:rsidR="001D26C1" w:rsidRPr="001D26C1" w:rsidRDefault="001D26C1">
      <w:pPr>
        <w:rPr>
          <w:sz w:val="32"/>
          <w:szCs w:val="32"/>
        </w:rPr>
      </w:pPr>
    </w:p>
    <w:p w:rsidR="001D26C1" w:rsidRPr="001D26C1" w:rsidRDefault="001D26C1">
      <w:pPr>
        <w:rPr>
          <w:sz w:val="32"/>
          <w:szCs w:val="32"/>
        </w:rPr>
      </w:pPr>
    </w:p>
    <w:p w:rsidR="001D26C1" w:rsidRPr="001D26C1" w:rsidRDefault="001D26C1" w:rsidP="001D26C1">
      <w:pPr>
        <w:rPr>
          <w:sz w:val="32"/>
          <w:szCs w:val="32"/>
        </w:rPr>
      </w:pPr>
      <w:r w:rsidRPr="001D26C1">
        <w:rPr>
          <w:sz w:val="32"/>
          <w:szCs w:val="32"/>
        </w:rPr>
        <w:lastRenderedPageBreak/>
        <w:t>Все выше перечисленные виды упражнений способствуют активизации деятельности детей с тяжелыми нарушениями в развитии. Улучшая эмоциональный настрой воспитанников, приобщая их к организованной, насыщенной речью деятельности педагог способствует стимулированию их невербальных средств общения.</w:t>
      </w:r>
    </w:p>
    <w:p w:rsidR="001D26C1" w:rsidRDefault="001D26C1"/>
    <w:p w:rsidR="001D26C1" w:rsidRDefault="001D26C1"/>
    <w:p w:rsidR="001D26C1" w:rsidRDefault="001D26C1">
      <w:r w:rsidRPr="001D26C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1314796</wp:posOffset>
            </wp:positionH>
            <wp:positionV relativeFrom="paragraph">
              <wp:posOffset>9814</wp:posOffset>
            </wp:positionV>
            <wp:extent cx="6152515" cy="3387436"/>
            <wp:effectExtent l="19050" t="0" r="63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28 4 куска.wmv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/>
                    <a:srcRect t="15715" b="15258"/>
                    <a:stretch/>
                  </pic:blipFill>
                  <pic:spPr>
                    <a:xfrm>
                      <a:off x="0" y="0"/>
                      <a:ext cx="6152515" cy="338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6C1" w:rsidRDefault="001D26C1"/>
    <w:p w:rsidR="001D26C1" w:rsidRDefault="001D26C1"/>
    <w:p w:rsidR="001D26C1" w:rsidRDefault="001D26C1"/>
    <w:p w:rsidR="001D26C1" w:rsidRDefault="001D26C1"/>
    <w:sectPr w:rsidR="001D26C1" w:rsidSect="001D26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A0F17"/>
    <w:multiLevelType w:val="hybridMultilevel"/>
    <w:tmpl w:val="203ADAEC"/>
    <w:lvl w:ilvl="0" w:tplc="09160E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F6AC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60C8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ACE8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BCDE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EA68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3E41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E9E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4A9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463717"/>
    <w:multiLevelType w:val="hybridMultilevel"/>
    <w:tmpl w:val="32AE9A9C"/>
    <w:lvl w:ilvl="0" w:tplc="C54EE0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4225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5253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693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421A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8E1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CCBC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B060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6CB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F0598B"/>
    <w:multiLevelType w:val="hybridMultilevel"/>
    <w:tmpl w:val="FF6452A0"/>
    <w:lvl w:ilvl="0" w:tplc="3F4CDB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2AC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9CC1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2A5E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988F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CAB1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034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6201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258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C47609"/>
    <w:multiLevelType w:val="hybridMultilevel"/>
    <w:tmpl w:val="F418E3A8"/>
    <w:lvl w:ilvl="0" w:tplc="5CBCFE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CA31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E26D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0CB9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0ABA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AAC6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E66C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4FD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5815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ED6A97"/>
    <w:multiLevelType w:val="hybridMultilevel"/>
    <w:tmpl w:val="49AE2CA0"/>
    <w:lvl w:ilvl="0" w:tplc="39A272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8E5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72FC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66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BEAC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DAF0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9C9D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AC70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E42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9E3BA6"/>
    <w:multiLevelType w:val="hybridMultilevel"/>
    <w:tmpl w:val="31469174"/>
    <w:lvl w:ilvl="0" w:tplc="765041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FC30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8C85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D486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760D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70E0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ED1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293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A800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073B76"/>
    <w:multiLevelType w:val="hybridMultilevel"/>
    <w:tmpl w:val="BF7C7862"/>
    <w:lvl w:ilvl="0" w:tplc="A6022A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5EEE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A67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0A3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462E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C7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20F9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DE66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0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1243BD"/>
    <w:multiLevelType w:val="hybridMultilevel"/>
    <w:tmpl w:val="C7A0F316"/>
    <w:lvl w:ilvl="0" w:tplc="229AFA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C78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C1D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4E7A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16AA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100C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6EFB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4AB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6EF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D26C1"/>
    <w:rsid w:val="001D26C1"/>
    <w:rsid w:val="009D3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0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6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5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27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0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4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4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5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9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3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1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4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5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0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32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4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5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56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2015-04-21T15:53:00Z</dcterms:created>
  <dcterms:modified xsi:type="dcterms:W3CDTF">2015-04-21T15:58:00Z</dcterms:modified>
</cp:coreProperties>
</file>