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EA110" w14:textId="282A8D5B" w:rsidR="00525DBA" w:rsidRPr="00474B14" w:rsidRDefault="00525DBA" w:rsidP="00525DBA">
      <w:pPr>
        <w:pStyle w:val="aa"/>
        <w:spacing w:before="0" w:beforeAutospacing="0" w:after="0" w:afterAutospacing="0"/>
        <w:ind w:right="5101"/>
      </w:pPr>
      <w:bookmarkStart w:id="0" w:name="_GoBack"/>
      <w:bookmarkEnd w:id="0"/>
      <w:r w:rsidRPr="00474B14">
        <w:t>Малышева Ксения Александровна</w:t>
      </w:r>
      <w:r w:rsidR="00B069F8" w:rsidRPr="00474B14">
        <w:t>,</w:t>
      </w:r>
    </w:p>
    <w:p w14:paraId="1521B3BC" w14:textId="58F59F47" w:rsidR="00525DBA" w:rsidRPr="00474B14" w:rsidRDefault="00525DBA" w:rsidP="00525DBA">
      <w:pPr>
        <w:pStyle w:val="aa"/>
        <w:spacing w:before="0" w:beforeAutospacing="0" w:after="0" w:afterAutospacing="0"/>
        <w:ind w:right="5101"/>
      </w:pPr>
      <w:r w:rsidRPr="00474B14">
        <w:t>учитель английского языка, МАОУ «Гимназия «Гармония» 89539054782, into_the_sky@mail.ru</w:t>
      </w:r>
    </w:p>
    <w:p w14:paraId="44290C85" w14:textId="037DADCF" w:rsidR="00525DBA" w:rsidRPr="00474B14" w:rsidRDefault="00525DBA" w:rsidP="00525DBA">
      <w:pPr>
        <w:pStyle w:val="aa"/>
        <w:spacing w:before="0" w:beforeAutospacing="0" w:after="0" w:afterAutospacing="0"/>
        <w:ind w:right="5101"/>
      </w:pPr>
      <w:proofErr w:type="spellStart"/>
      <w:r w:rsidRPr="00474B14">
        <w:t>Юргенсон</w:t>
      </w:r>
      <w:proofErr w:type="spellEnd"/>
      <w:r w:rsidRPr="00474B14">
        <w:t xml:space="preserve"> Виктория Николаевна</w:t>
      </w:r>
      <w:r w:rsidR="00B069F8" w:rsidRPr="00474B14">
        <w:t>,</w:t>
      </w:r>
    </w:p>
    <w:p w14:paraId="75D23323" w14:textId="77777777" w:rsidR="00525DBA" w:rsidRPr="00474B14" w:rsidRDefault="00525DBA" w:rsidP="00525DBA">
      <w:pPr>
        <w:pStyle w:val="aa"/>
        <w:spacing w:before="0" w:beforeAutospacing="0" w:after="0" w:afterAutospacing="0"/>
        <w:ind w:right="5101"/>
      </w:pPr>
      <w:r w:rsidRPr="00474B14">
        <w:t>учитель английского языка, МАОУ «Гимназия «Гармония» 89116054197, vikayurgen@yandex.ru</w:t>
      </w:r>
    </w:p>
    <w:p w14:paraId="600BD224" w14:textId="77777777" w:rsidR="00525DBA" w:rsidRPr="00474B14" w:rsidRDefault="00525DBA" w:rsidP="00525DBA">
      <w:pPr>
        <w:spacing w:after="0" w:line="240" w:lineRule="auto"/>
        <w:ind w:right="5101"/>
        <w:rPr>
          <w:rFonts w:ascii="Times New Roman" w:hAnsi="Times New Roman" w:cs="Times New Roman"/>
          <w:sz w:val="24"/>
          <w:szCs w:val="24"/>
        </w:rPr>
      </w:pPr>
    </w:p>
    <w:p w14:paraId="4FB85D60" w14:textId="11CA46FE" w:rsidR="00A72F30" w:rsidRPr="00474B14" w:rsidRDefault="00A72F30" w:rsidP="00525D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14">
        <w:rPr>
          <w:rFonts w:ascii="Times New Roman" w:hAnsi="Times New Roman" w:cs="Times New Roman"/>
          <w:b/>
          <w:sz w:val="24"/>
          <w:szCs w:val="24"/>
        </w:rPr>
        <w:t>«Использование метода проекта как средств</w:t>
      </w:r>
      <w:r w:rsidR="00AE4EFF" w:rsidRPr="00474B14">
        <w:rPr>
          <w:rFonts w:ascii="Times New Roman" w:hAnsi="Times New Roman" w:cs="Times New Roman"/>
          <w:b/>
          <w:sz w:val="24"/>
          <w:szCs w:val="24"/>
        </w:rPr>
        <w:t>а</w:t>
      </w:r>
      <w:r w:rsidRPr="00474B14">
        <w:rPr>
          <w:rFonts w:ascii="Times New Roman" w:hAnsi="Times New Roman" w:cs="Times New Roman"/>
          <w:b/>
          <w:sz w:val="24"/>
          <w:szCs w:val="24"/>
        </w:rPr>
        <w:t xml:space="preserve"> формирования исследовательской деятельности учащихся</w:t>
      </w:r>
      <w:r w:rsidR="00977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E53" w:rsidRPr="00474B14">
        <w:rPr>
          <w:rFonts w:ascii="Times New Roman" w:hAnsi="Times New Roman" w:cs="Times New Roman"/>
          <w:b/>
          <w:sz w:val="24"/>
          <w:szCs w:val="24"/>
        </w:rPr>
        <w:t>на уроках английского языка</w:t>
      </w:r>
      <w:r w:rsidRPr="00474B14">
        <w:rPr>
          <w:rFonts w:ascii="Times New Roman" w:hAnsi="Times New Roman" w:cs="Times New Roman"/>
          <w:b/>
          <w:sz w:val="24"/>
          <w:szCs w:val="24"/>
        </w:rPr>
        <w:t>»</w:t>
      </w:r>
    </w:p>
    <w:p w14:paraId="6EE30CD4" w14:textId="77777777" w:rsidR="006926F1" w:rsidRPr="00474B14" w:rsidRDefault="00564245" w:rsidP="00D677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</w:t>
      </w:r>
      <w:r w:rsidR="006926F1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овая парадигма педагогики смещает центр проблем с формирования знаний, умений и навыков на целостное развитие личности.</w:t>
      </w:r>
    </w:p>
    <w:p w14:paraId="49F9FCD2" w14:textId="14893F41" w:rsidR="00F977B1" w:rsidRPr="00474B14" w:rsidRDefault="006926F1" w:rsidP="00D677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приоритетных задач современной школы является создание необходимых и полноценных условий для личностного развития каждого ребёнка, формирование активной позиции, субъектности учащихся в учебном процессе.</w:t>
      </w:r>
      <w:r w:rsidR="00B71B46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245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этим, можно сказать, что </w:t>
      </w: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младшего школьника как личности определяется процессом обучения</w:t>
      </w:r>
      <w:r w:rsidR="00F50D6C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оэтому</w:t>
      </w:r>
      <w:r w:rsidR="00564245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EFF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понятны требования ФГОС всех уровней общего образования, говорящи</w:t>
      </w:r>
      <w:r w:rsidR="0056140E" w:rsidRPr="005614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</w:t>
      </w:r>
      <w:r w:rsidR="00AE4EFF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</w:t>
      </w: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учебно-воспитательн</w:t>
      </w:r>
      <w:r w:rsidR="00AE4EFF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 w:rsidR="00AE4EFF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системно-деятельностного подхода</w:t>
      </w: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1B46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7022DF" w14:textId="6E0AC2FA" w:rsidR="007C6CB8" w:rsidRPr="00474B14" w:rsidRDefault="00B71B46" w:rsidP="00D6775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считаем, что о</w:t>
      </w:r>
      <w:r w:rsidR="006926F1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дним из эффективных методов</w:t>
      </w:r>
      <w:r w:rsidR="00AE4EFF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системно-деятельностного подхода</w:t>
      </w:r>
      <w:r w:rsidR="006926F1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проектное обучение, которое </w:t>
      </w:r>
      <w:r w:rsidR="00AE4EFF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проявлять</w:t>
      </w:r>
      <w:r w:rsidR="006926F1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</w:t>
      </w:r>
      <w:r w:rsidR="006926F1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высокую степень самостоятельности, инициативности</w:t>
      </w:r>
      <w:r w:rsidR="00AE4EFF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263F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познавательной </w:t>
      </w:r>
      <w:proofErr w:type="spellStart"/>
      <w:r w:rsidR="00EB263F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мотивированности</w:t>
      </w:r>
      <w:proofErr w:type="spellEnd"/>
      <w:r w:rsidR="00EB263F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26F1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63F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926F1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</w:t>
      </w:r>
      <w:r w:rsidR="00AE4EFF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="006926F1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</w:t>
      </w:r>
      <w:proofErr w:type="spellStart"/>
      <w:r w:rsidR="006926F1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</w:t>
      </w:r>
      <w:proofErr w:type="spellEnd"/>
      <w:r w:rsidR="006926F1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-творческой деятельности</w:t>
      </w:r>
      <w:r w:rsidR="00AE527B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1DD914" w14:textId="7F9E7BC9" w:rsidR="00C5650D" w:rsidRPr="00474B14" w:rsidRDefault="00777006" w:rsidP="00D67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педагогической деятельности, мы основываемся на работах </w:t>
      </w:r>
      <w:r w:rsidR="007C6CB8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82501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.С. </w:t>
      </w:r>
      <w:proofErr w:type="spellStart"/>
      <w:r w:rsidR="00C82501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C6CB8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</w:t>
      </w:r>
      <w:proofErr w:type="spellEnd"/>
      <w:r w:rsidR="00522197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D027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22197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2B254A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</w:t>
      </w:r>
      <w:r w:rsidR="007C6CB8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1D8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 w:rsidR="007C6CB8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EFF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r w:rsidR="007C6CB8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«проект»</w:t>
      </w:r>
      <w:r w:rsidR="00AE4EFF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аспектах</w:t>
      </w:r>
      <w:r w:rsidR="00C5650D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846389C" w14:textId="082EF866" w:rsidR="00F50D6C" w:rsidRPr="00474B14" w:rsidRDefault="00F50D6C" w:rsidP="00D6775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педагогическ</w:t>
      </w:r>
      <w:r w:rsidR="00AE4EFF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</w:t>
      </w:r>
      <w:r w:rsidR="00AE4EFF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E527B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</w:t>
      </w:r>
      <w:r w:rsidR="00AE527B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ющую</w:t>
      </w: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27B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исследовательских, поисковых, проблемных и творческих методов;</w:t>
      </w:r>
    </w:p>
    <w:p w14:paraId="10B5CAA5" w14:textId="3E926CBC" w:rsidR="00F50D6C" w:rsidRDefault="00F50D6C" w:rsidP="00D6775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метод</w:t>
      </w:r>
      <w:r w:rsidR="00AE527B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</w:t>
      </w:r>
      <w:r w:rsidR="00AE527B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мышления.</w:t>
      </w:r>
    </w:p>
    <w:p w14:paraId="181246A8" w14:textId="52C0EAF5" w:rsidR="00977E53" w:rsidRPr="00977E53" w:rsidRDefault="00977E53" w:rsidP="0097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из представленного подхода следует, что исследовательские методы являются частью осуществляемой проектной деятельности.</w:t>
      </w:r>
    </w:p>
    <w:p w14:paraId="603CF34E" w14:textId="14400719" w:rsidR="00BA3256" w:rsidRPr="00474B14" w:rsidRDefault="0079371E" w:rsidP="00977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4B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 метода проекта начинается в дошкольном </w:t>
      </w:r>
      <w:r w:rsidR="001751D8" w:rsidRPr="00474B14">
        <w:rPr>
          <w:rFonts w:ascii="Times New Roman" w:hAnsi="Times New Roman" w:cs="Times New Roman"/>
          <w:sz w:val="24"/>
          <w:szCs w:val="24"/>
          <w:shd w:val="clear" w:color="auto" w:fill="FFFFFF"/>
        </w:rPr>
        <w:t>детстве</w:t>
      </w:r>
      <w:r w:rsidRPr="00474B1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C2CD2" w:rsidRPr="00474B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4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на </w:t>
      </w:r>
      <w:r w:rsidR="007C2CD2" w:rsidRPr="00474B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уровне </w:t>
      </w:r>
      <w:r w:rsidR="001751D8" w:rsidRPr="00474B14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начального общего образования</w:t>
      </w:r>
      <w:r w:rsidR="00FF17D1" w:rsidRPr="00474B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51D8" w:rsidRPr="00474B14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продолжается дальнейшее формирование</w:t>
      </w:r>
      <w:r w:rsidR="00BA3256" w:rsidRPr="00474B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умений и навыков </w:t>
      </w:r>
      <w:r w:rsidR="00F977B1" w:rsidRPr="00474B14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проектной деятельности</w:t>
      </w:r>
      <w:r w:rsidR="00FF17D1" w:rsidRPr="00474B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D4EF00C" w14:textId="091EB354" w:rsidR="002B254A" w:rsidRPr="00474B14" w:rsidRDefault="00FF6366" w:rsidP="001E0890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нашему мнению</w:t>
      </w:r>
      <w:r w:rsidR="000D1B3D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7BF1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E45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школьный возраст</w:t>
      </w:r>
      <w:r w:rsidR="002B254A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накладывает естественные ограничения на организацию проектной деятельности</w:t>
      </w:r>
      <w:r w:rsidR="00F50D6C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50D6C" w:rsidRPr="00474B14">
        <w:rPr>
          <w:rFonts w:ascii="Times New Roman" w:hAnsi="Times New Roman" w:cs="Times New Roman"/>
          <w:sz w:val="24"/>
          <w:szCs w:val="24"/>
        </w:rPr>
        <w:t>импульсивность,</w:t>
      </w:r>
      <w:r w:rsidR="00AE527B" w:rsidRPr="00474B14">
        <w:rPr>
          <w:rFonts w:ascii="Times New Roman" w:hAnsi="Times New Roman" w:cs="Times New Roman"/>
          <w:sz w:val="24"/>
          <w:szCs w:val="24"/>
        </w:rPr>
        <w:t xml:space="preserve"> недостаточная сформированность волевых характеристик и др.</w:t>
      </w:r>
      <w:r w:rsidR="00F50D6C" w:rsidRPr="00474B14">
        <w:rPr>
          <w:rFonts w:ascii="Times New Roman" w:hAnsi="Times New Roman" w:cs="Times New Roman"/>
          <w:sz w:val="24"/>
          <w:szCs w:val="24"/>
        </w:rPr>
        <w:t>)</w:t>
      </w:r>
      <w:r w:rsidR="002B254A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1B3D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="002B254A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8DA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считаем, что нужно обязательно</w:t>
      </w:r>
      <w:r w:rsidR="002B254A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вовлекать</w:t>
      </w:r>
      <w:r w:rsidR="00207038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20E45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нее </w:t>
      </w:r>
      <w:r w:rsidR="002B254A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начальных классов. Если это обстоятельство не учитывается, если этот возраст рассматривается как малозначимый, «проходной» для метода проектов, то нарушается преемственность между этапами развития учебно-познавательной деятельности обучающихся и значительной части школьников не удаётся впоследствии достичь желаемых результатов в </w:t>
      </w:r>
      <w:r w:rsidR="00FB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овладении </w:t>
      </w:r>
      <w:r w:rsidR="002B254A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деятельност</w:t>
      </w:r>
      <w:r w:rsidR="00FB42E7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="002B254A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0E45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5BC7BC" w14:textId="1587C7C5" w:rsidR="00EB2DA4" w:rsidRPr="00474B14" w:rsidRDefault="00EB2DA4" w:rsidP="001E0890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реализуется нами в рамках уро</w:t>
      </w:r>
      <w:r w:rsidR="00AE527B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чной </w:t>
      </w: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внеурочной </w:t>
      </w:r>
      <w:r w:rsidR="00FB42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рамках урочной деятельности нами реализуется программа </w:t>
      </w:r>
      <w:r w:rsidR="00207038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</w:t>
      </w:r>
      <w:r w:rsidR="00207038" w:rsidRPr="00474B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="00207038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038" w:rsidRPr="00474B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="00207038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2-4 классы</w:t>
      </w:r>
      <w:r w:rsidR="00F977B1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27B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069F8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</w:t>
      </w:r>
      <w:proofErr w:type="spellStart"/>
      <w:r w:rsidR="00B069F8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М.З.Биболетова</w:t>
      </w:r>
      <w:proofErr w:type="spellEnd"/>
      <w:r w:rsidR="00B069F8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Денисенко, Н.Н. </w:t>
      </w:r>
      <w:proofErr w:type="spellStart"/>
      <w:r w:rsidR="00B069F8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="00B069F8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B42E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в</w:t>
      </w: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изучения курса автор</w:t>
      </w:r>
      <w:r w:rsidR="00FB42E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реализация следующих проектов</w:t>
      </w:r>
      <w:r w:rsidR="00A722E0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74B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</w:t>
      </w: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722E0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40A6D28" w14:textId="77777777" w:rsidR="00EB2DA4" w:rsidRPr="00474B14" w:rsidRDefault="00EB2DA4" w:rsidP="00D67753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14:paraId="4F0A8D18" w14:textId="131826EF" w:rsidR="00EB2DA4" w:rsidRPr="00474B14" w:rsidRDefault="00207038" w:rsidP="00D67753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Проекты, реализуемые по программе УМК «</w:t>
      </w:r>
      <w:r w:rsidRPr="00474B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B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» 2-4 классы</w:t>
      </w:r>
      <w:r w:rsidR="00F50D6C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9F8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(авторы </w:t>
      </w:r>
      <w:proofErr w:type="spellStart"/>
      <w:r w:rsidR="00B069F8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М.З.Биболетова</w:t>
      </w:r>
      <w:proofErr w:type="spellEnd"/>
      <w:r w:rsidR="00B069F8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Денисенко, Н.Н. </w:t>
      </w:r>
      <w:proofErr w:type="spellStart"/>
      <w:r w:rsidR="00B069F8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="00B069F8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9"/>
        <w:tblW w:w="9582" w:type="dxa"/>
        <w:tblInd w:w="360" w:type="dxa"/>
        <w:tblLook w:val="04A0" w:firstRow="1" w:lastRow="0" w:firstColumn="1" w:lastColumn="0" w:noHBand="0" w:noVBand="1"/>
      </w:tblPr>
      <w:tblGrid>
        <w:gridCol w:w="1892"/>
        <w:gridCol w:w="7690"/>
      </w:tblGrid>
      <w:tr w:rsidR="00474B14" w:rsidRPr="00474B14" w14:paraId="21D2FF5F" w14:textId="77777777" w:rsidTr="00F977B1">
        <w:trPr>
          <w:trHeight w:val="299"/>
        </w:trPr>
        <w:tc>
          <w:tcPr>
            <w:tcW w:w="1892" w:type="dxa"/>
          </w:tcPr>
          <w:p w14:paraId="62D3AB68" w14:textId="77777777" w:rsidR="00EB2DA4" w:rsidRPr="00474B14" w:rsidRDefault="00EB2DA4" w:rsidP="00D6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7690" w:type="dxa"/>
          </w:tcPr>
          <w:p w14:paraId="6D639EE1" w14:textId="77777777" w:rsidR="00EB2DA4" w:rsidRPr="00474B14" w:rsidRDefault="00EB2DA4" w:rsidP="00D6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</w:tr>
      <w:tr w:rsidR="00474B14" w:rsidRPr="00474B14" w14:paraId="14FAB079" w14:textId="77777777" w:rsidTr="00F977B1">
        <w:trPr>
          <w:trHeight w:val="119"/>
        </w:trPr>
        <w:tc>
          <w:tcPr>
            <w:tcW w:w="1892" w:type="dxa"/>
            <w:vMerge w:val="restart"/>
          </w:tcPr>
          <w:p w14:paraId="369BAD10" w14:textId="77777777" w:rsidR="00EB2DA4" w:rsidRPr="00474B14" w:rsidRDefault="00EB2DA4" w:rsidP="00D6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690" w:type="dxa"/>
          </w:tcPr>
          <w:p w14:paraId="0D4B1894" w14:textId="150799C6" w:rsidR="00EB2DA4" w:rsidRPr="00474B14" w:rsidRDefault="00A722E0" w:rsidP="00D6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4A1F"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374A1F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4A1F"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ABC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B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27B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278BF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Английская азбука</w:t>
            </w:r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E527B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74B14" w:rsidRPr="00474B14" w14:paraId="3B4DC8BF" w14:textId="77777777" w:rsidTr="00F977B1">
        <w:trPr>
          <w:trHeight w:val="252"/>
        </w:trPr>
        <w:tc>
          <w:tcPr>
            <w:tcW w:w="1892" w:type="dxa"/>
            <w:vMerge/>
          </w:tcPr>
          <w:p w14:paraId="7050C91A" w14:textId="77777777" w:rsidR="00EB2DA4" w:rsidRPr="00474B14" w:rsidRDefault="00EB2DA4" w:rsidP="00D6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</w:tcPr>
          <w:p w14:paraId="663FDEA8" w14:textId="5FA30629" w:rsidR="00374A1F" w:rsidRPr="00474B14" w:rsidRDefault="00374A1F" w:rsidP="00D6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Funny Riddle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B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(Забавная загадка»)</w:t>
            </w:r>
          </w:p>
        </w:tc>
      </w:tr>
      <w:tr w:rsidR="00474B14" w:rsidRPr="00474B14" w14:paraId="68715F62" w14:textId="77777777" w:rsidTr="00F977B1">
        <w:trPr>
          <w:trHeight w:val="255"/>
        </w:trPr>
        <w:tc>
          <w:tcPr>
            <w:tcW w:w="1892" w:type="dxa"/>
            <w:vMerge/>
          </w:tcPr>
          <w:p w14:paraId="321B0893" w14:textId="77777777" w:rsidR="00EB2DA4" w:rsidRPr="00474B14" w:rsidRDefault="00EB2DA4" w:rsidP="00D6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</w:tcPr>
          <w:p w14:paraId="5224CA4A" w14:textId="0C304CCE" w:rsidR="00EB2DA4" w:rsidRPr="00474B14" w:rsidRDefault="00374A1F" w:rsidP="00D6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«My 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friend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B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(«Мой друг»)</w:t>
            </w:r>
          </w:p>
        </w:tc>
      </w:tr>
      <w:tr w:rsidR="00474B14" w:rsidRPr="00474B14" w14:paraId="70E0537A" w14:textId="77777777" w:rsidTr="00F977B1">
        <w:trPr>
          <w:trHeight w:val="260"/>
        </w:trPr>
        <w:tc>
          <w:tcPr>
            <w:tcW w:w="1892" w:type="dxa"/>
            <w:vMerge w:val="restart"/>
          </w:tcPr>
          <w:p w14:paraId="60651F05" w14:textId="77777777" w:rsidR="001B031E" w:rsidRPr="00474B14" w:rsidRDefault="001B031E" w:rsidP="00D6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7690" w:type="dxa"/>
          </w:tcPr>
          <w:p w14:paraId="2263FCA7" w14:textId="33FF429E" w:rsidR="001B031E" w:rsidRPr="00474B14" w:rsidRDefault="001B031E" w:rsidP="00D6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Menu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B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(«Меню»)</w:t>
            </w:r>
          </w:p>
        </w:tc>
      </w:tr>
      <w:tr w:rsidR="00474B14" w:rsidRPr="00E202CE" w14:paraId="18EA466B" w14:textId="77777777" w:rsidTr="00F977B1">
        <w:trPr>
          <w:trHeight w:val="249"/>
        </w:trPr>
        <w:tc>
          <w:tcPr>
            <w:tcW w:w="1892" w:type="dxa"/>
            <w:vMerge/>
          </w:tcPr>
          <w:p w14:paraId="68EF7417" w14:textId="77777777" w:rsidR="001B031E" w:rsidRPr="00474B14" w:rsidRDefault="001B031E" w:rsidP="00D6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</w:tcPr>
          <w:p w14:paraId="45459176" w14:textId="3C785FB1" w:rsidR="001B031E" w:rsidRPr="001E0890" w:rsidRDefault="001B031E" w:rsidP="00D6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«A Happy New Year! Merry</w:t>
            </w:r>
            <w:r w:rsidRPr="001E0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Christmas</w:t>
            </w:r>
            <w:r w:rsidRPr="001E0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r w:rsidR="00B069F8" w:rsidRPr="001E0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(«</w:t>
            </w:r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069F8" w:rsidRPr="001E0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</w:t>
            </w:r>
            <w:r w:rsidR="00B069F8" w:rsidRPr="001E0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годом</w:t>
            </w:r>
            <w:r w:rsidR="00B069F8" w:rsidRPr="001E0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069F8" w:rsidRPr="001E0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Рождеством</w:t>
            </w:r>
            <w:r w:rsidR="00B069F8" w:rsidRPr="001E0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!»</w:t>
            </w:r>
            <w:proofErr w:type="gramEnd"/>
            <w:r w:rsidR="00B069F8" w:rsidRPr="001E0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</w:p>
        </w:tc>
      </w:tr>
      <w:tr w:rsidR="00474B14" w:rsidRPr="00474B14" w14:paraId="6C5E8D5A" w14:textId="77777777" w:rsidTr="00F977B1">
        <w:trPr>
          <w:trHeight w:val="254"/>
        </w:trPr>
        <w:tc>
          <w:tcPr>
            <w:tcW w:w="1892" w:type="dxa"/>
            <w:vMerge/>
          </w:tcPr>
          <w:p w14:paraId="6E9C3595" w14:textId="77777777" w:rsidR="001B031E" w:rsidRPr="001E0890" w:rsidRDefault="001B031E" w:rsidP="00D6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90" w:type="dxa"/>
          </w:tcPr>
          <w:p w14:paraId="79C0969A" w14:textId="553D68B6" w:rsidR="001B031E" w:rsidRPr="00474B14" w:rsidRDefault="001B031E" w:rsidP="00D6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«Happy Birthday to you»</w:t>
            </w:r>
            <w:r w:rsidR="00FB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(«</w:t>
            </w:r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днем рождения!»)</w:t>
            </w:r>
          </w:p>
        </w:tc>
      </w:tr>
      <w:tr w:rsidR="00474B14" w:rsidRPr="0056140E" w14:paraId="2EBB0321" w14:textId="77777777" w:rsidTr="00F977B1">
        <w:trPr>
          <w:trHeight w:val="257"/>
        </w:trPr>
        <w:tc>
          <w:tcPr>
            <w:tcW w:w="1892" w:type="dxa"/>
            <w:vMerge/>
          </w:tcPr>
          <w:p w14:paraId="026195D5" w14:textId="77777777" w:rsidR="001B031E" w:rsidRPr="00474B14" w:rsidRDefault="001B031E" w:rsidP="00D6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90" w:type="dxa"/>
          </w:tcPr>
          <w:p w14:paraId="74BDC1A6" w14:textId="57508E98" w:rsidR="001B031E" w:rsidRPr="00474B14" w:rsidRDefault="001B031E" w:rsidP="00D6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«Let’s Write a Letter» </w:t>
            </w:r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(«</w:t>
            </w:r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</w:t>
            </w:r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»)</w:t>
            </w:r>
          </w:p>
        </w:tc>
      </w:tr>
      <w:tr w:rsidR="00474B14" w:rsidRPr="0056140E" w14:paraId="03143BAF" w14:textId="77777777" w:rsidTr="00F977B1">
        <w:trPr>
          <w:trHeight w:val="247"/>
        </w:trPr>
        <w:tc>
          <w:tcPr>
            <w:tcW w:w="1892" w:type="dxa"/>
            <w:vMerge w:val="restart"/>
          </w:tcPr>
          <w:p w14:paraId="0C8137F2" w14:textId="04406ACE" w:rsidR="001B031E" w:rsidRPr="00474B14" w:rsidRDefault="00412560" w:rsidP="00D6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690" w:type="dxa"/>
          </w:tcPr>
          <w:p w14:paraId="544C02CC" w14:textId="3764DC20" w:rsidR="001B031E" w:rsidRPr="00474B14" w:rsidRDefault="00412560" w:rsidP="00D6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«We’ll Visit Fairy Land Next Holidays»</w:t>
            </w:r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(«</w:t>
            </w:r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волшебной</w:t>
            </w:r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</w:t>
            </w:r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»)</w:t>
            </w:r>
          </w:p>
        </w:tc>
      </w:tr>
      <w:tr w:rsidR="00474B14" w:rsidRPr="0056140E" w14:paraId="43545245" w14:textId="77777777" w:rsidTr="00F977B1">
        <w:trPr>
          <w:trHeight w:val="251"/>
        </w:trPr>
        <w:tc>
          <w:tcPr>
            <w:tcW w:w="1892" w:type="dxa"/>
            <w:vMerge/>
          </w:tcPr>
          <w:p w14:paraId="0AF3C328" w14:textId="77777777" w:rsidR="001B031E" w:rsidRPr="00474B14" w:rsidRDefault="001B031E" w:rsidP="00D6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90" w:type="dxa"/>
          </w:tcPr>
          <w:p w14:paraId="44928064" w14:textId="09F56248" w:rsidR="001B031E" w:rsidRPr="00474B14" w:rsidRDefault="00412560" w:rsidP="00D6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«Let’s write a Fairy Tale»</w:t>
            </w:r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(«</w:t>
            </w:r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Сочиняем</w:t>
            </w:r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сказку</w:t>
            </w:r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»)</w:t>
            </w:r>
          </w:p>
        </w:tc>
      </w:tr>
      <w:tr w:rsidR="00474B14" w:rsidRPr="0056140E" w14:paraId="692BB7AD" w14:textId="77777777" w:rsidTr="00F977B1">
        <w:trPr>
          <w:trHeight w:val="241"/>
        </w:trPr>
        <w:tc>
          <w:tcPr>
            <w:tcW w:w="1892" w:type="dxa"/>
            <w:vMerge/>
          </w:tcPr>
          <w:p w14:paraId="681537E5" w14:textId="77777777" w:rsidR="001B031E" w:rsidRPr="00474B14" w:rsidRDefault="001B031E" w:rsidP="00D6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90" w:type="dxa"/>
          </w:tcPr>
          <w:p w14:paraId="110E359E" w14:textId="6D8B9440" w:rsidR="001B031E" w:rsidRPr="00474B14" w:rsidRDefault="00412560" w:rsidP="00D6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«MFM (Modern Fashion Magazine) for Stars»</w:t>
            </w:r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(«</w:t>
            </w:r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</w:t>
            </w:r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модный</w:t>
            </w:r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»)</w:t>
            </w:r>
          </w:p>
        </w:tc>
      </w:tr>
      <w:tr w:rsidR="00474B14" w:rsidRPr="00474B14" w14:paraId="781F5F27" w14:textId="77777777" w:rsidTr="00F977B1">
        <w:trPr>
          <w:trHeight w:val="245"/>
        </w:trPr>
        <w:tc>
          <w:tcPr>
            <w:tcW w:w="1892" w:type="dxa"/>
            <w:vMerge/>
          </w:tcPr>
          <w:p w14:paraId="25DD8FFB" w14:textId="77777777" w:rsidR="001B031E" w:rsidRPr="00474B14" w:rsidRDefault="001B031E" w:rsidP="00D6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90" w:type="dxa"/>
          </w:tcPr>
          <w:p w14:paraId="3FE966F3" w14:textId="2FE6F7EB" w:rsidR="001B031E" w:rsidRPr="00474B14" w:rsidRDefault="00412560" w:rsidP="00D6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Diploma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B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69F8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(«Диплом»)</w:t>
            </w:r>
          </w:p>
        </w:tc>
      </w:tr>
    </w:tbl>
    <w:p w14:paraId="1674D09E" w14:textId="40DB1C24" w:rsidR="00F63C12" w:rsidRPr="00474B14" w:rsidRDefault="00977E53" w:rsidP="00977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Продуктами проектов, </w:t>
      </w:r>
      <w:r w:rsidR="001E0890">
        <w:rPr>
          <w:rFonts w:ascii="Times New Roman" w:hAnsi="Times New Roman" w:cs="Times New Roman"/>
          <w:sz w:val="24"/>
          <w:szCs w:val="24"/>
        </w:rPr>
        <w:t xml:space="preserve">предлагаемых авторами </w:t>
      </w:r>
      <w:r w:rsidR="002150F0">
        <w:rPr>
          <w:rFonts w:ascii="Times New Roman" w:hAnsi="Times New Roman" w:cs="Times New Roman"/>
          <w:sz w:val="24"/>
          <w:szCs w:val="24"/>
        </w:rPr>
        <w:t>курса могут стать</w:t>
      </w:r>
      <w:r w:rsidR="001E0890">
        <w:rPr>
          <w:rFonts w:ascii="Times New Roman" w:hAnsi="Times New Roman" w:cs="Times New Roman"/>
          <w:sz w:val="24"/>
          <w:szCs w:val="24"/>
        </w:rPr>
        <w:t>:</w:t>
      </w:r>
      <w:r w:rsidR="001E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C12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E0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нижки-малышки, книжки-гармошки (2 класс);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рисунки, поделки, </w:t>
      </w:r>
      <w:r w:rsidR="00F278BF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1E0890">
        <w:rPr>
          <w:rFonts w:ascii="Times New Roman" w:eastAsia="Times New Roman" w:hAnsi="Times New Roman" w:cs="Times New Roman"/>
          <w:sz w:val="24"/>
          <w:szCs w:val="24"/>
          <w:lang w:eastAsia="ru-RU"/>
        </w:rPr>
        <w:t>ню, поздравление (3 класс</w:t>
      </w:r>
      <w:proofErr w:type="gramStart"/>
      <w:r w:rsidR="001E089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</w:t>
      </w:r>
      <w:proofErr w:type="gramEnd"/>
      <w:r w:rsidR="001E08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письмо (4 класс).</w:t>
      </w:r>
    </w:p>
    <w:p w14:paraId="1B83B72D" w14:textId="74E7C2FE" w:rsidR="00F977B1" w:rsidRPr="00474B14" w:rsidRDefault="00A722E0" w:rsidP="00277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в рамках внеурочной деятельности </w:t>
      </w:r>
      <w:r w:rsidR="00AE527B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нами </w:t>
      </w: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курс </w:t>
      </w:r>
      <w:r w:rsidR="00AE527B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деятельности </w:t>
      </w: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«Учимс</w:t>
      </w:r>
      <w:r w:rsidR="00412560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говорить по</w:t>
      </w:r>
      <w:r w:rsidR="00F977B1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2560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</w:t>
      </w:r>
      <w:r w:rsidR="00F50D6C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977B1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27B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977B1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</w:t>
      </w:r>
      <w:r w:rsidR="00AE527B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6B6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К.А. </w:t>
      </w:r>
      <w:r w:rsidR="00F50D6C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Малышева, </w:t>
      </w:r>
      <w:r w:rsidR="00D226B6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</w:t>
      </w:r>
      <w:proofErr w:type="spellStart"/>
      <w:r w:rsidR="00F50D6C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Юргенсон</w:t>
      </w:r>
      <w:proofErr w:type="spellEnd"/>
      <w:r w:rsidR="00AE527B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Рассчитан курс на 4 года обучения (</w:t>
      </w: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1-4 классов</w:t>
      </w:r>
      <w:r w:rsidR="00521FAE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4 года каждый обучающийся имеет возможность принять участие в реализации </w:t>
      </w:r>
      <w:r w:rsidR="00F977B1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(</w:t>
      </w:r>
      <w:r w:rsidRPr="00474B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</w:t>
      </w: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0D2C2AF6" w14:textId="332E8A7D" w:rsidR="00A722E0" w:rsidRPr="00474B14" w:rsidRDefault="00A722E0" w:rsidP="00D67753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14:paraId="4A757DAB" w14:textId="745A205D" w:rsidR="00207038" w:rsidRPr="00474B14" w:rsidRDefault="00207038" w:rsidP="00D67753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Проекты, реализуемые в рамках внеурочной деятельности «Учимся говорить по-английски»</w:t>
      </w:r>
      <w:r w:rsidR="00F50D6C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FAE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50D6C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</w:t>
      </w:r>
      <w:r w:rsidR="00D226B6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 Малышева</w:t>
      </w:r>
      <w:r w:rsidR="00F50D6C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26B6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</w:t>
      </w:r>
      <w:proofErr w:type="spellStart"/>
      <w:r w:rsidR="00D226B6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Юргенсон</w:t>
      </w:r>
      <w:proofErr w:type="spellEnd"/>
      <w:r w:rsidR="00521FAE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1875"/>
        <w:gridCol w:w="7618"/>
      </w:tblGrid>
      <w:tr w:rsidR="00474B14" w:rsidRPr="00474B14" w14:paraId="0910EFE1" w14:textId="77777777" w:rsidTr="00021681">
        <w:tc>
          <w:tcPr>
            <w:tcW w:w="1875" w:type="dxa"/>
          </w:tcPr>
          <w:p w14:paraId="7278D5FD" w14:textId="77777777" w:rsidR="00A722E0" w:rsidRPr="00474B14" w:rsidRDefault="00A722E0" w:rsidP="00D6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618" w:type="dxa"/>
          </w:tcPr>
          <w:p w14:paraId="20B634B6" w14:textId="77777777" w:rsidR="00A722E0" w:rsidRPr="00474B14" w:rsidRDefault="00A722E0" w:rsidP="00D6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</w:tr>
      <w:tr w:rsidR="00474B14" w:rsidRPr="00474B14" w14:paraId="3F08EB7F" w14:textId="77777777" w:rsidTr="00021681">
        <w:tc>
          <w:tcPr>
            <w:tcW w:w="1875" w:type="dxa"/>
          </w:tcPr>
          <w:p w14:paraId="1DE85A64" w14:textId="543F36EF" w:rsidR="00207038" w:rsidRPr="00474B14" w:rsidRDefault="00207038" w:rsidP="00D6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7618" w:type="dxa"/>
          </w:tcPr>
          <w:p w14:paraId="75E07582" w14:textId="2495D393" w:rsidR="00207038" w:rsidRPr="00474B14" w:rsidRDefault="00521FAE" w:rsidP="00D6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1921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B1921"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Animals</w:t>
            </w:r>
            <w:r w:rsidR="002B1921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="00207038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пословиц о животных»</w:t>
            </w:r>
            <w:r w:rsidR="002B1921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74B14" w:rsidRPr="00474B14" w14:paraId="19A4C10C" w14:textId="77777777" w:rsidTr="00F977B1">
        <w:trPr>
          <w:trHeight w:val="283"/>
        </w:trPr>
        <w:tc>
          <w:tcPr>
            <w:tcW w:w="1875" w:type="dxa"/>
          </w:tcPr>
          <w:p w14:paraId="69CF4255" w14:textId="77777777" w:rsidR="00207038" w:rsidRPr="00474B14" w:rsidRDefault="00207038" w:rsidP="00D6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7618" w:type="dxa"/>
          </w:tcPr>
          <w:p w14:paraId="4F30AE8A" w14:textId="675806C8" w:rsidR="00207038" w:rsidRPr="00474B14" w:rsidRDefault="00E65682" w:rsidP="00D6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Animal Planet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B1921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07038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животных»</w:t>
            </w:r>
            <w:r w:rsidR="002B1921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74B14" w:rsidRPr="00474B14" w14:paraId="5B4DFEF3" w14:textId="77777777" w:rsidTr="00F977B1">
        <w:trPr>
          <w:trHeight w:val="245"/>
        </w:trPr>
        <w:tc>
          <w:tcPr>
            <w:tcW w:w="1875" w:type="dxa"/>
          </w:tcPr>
          <w:p w14:paraId="2E192B8D" w14:textId="77777777" w:rsidR="00207038" w:rsidRPr="00474B14" w:rsidRDefault="00207038" w:rsidP="00D6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7618" w:type="dxa"/>
          </w:tcPr>
          <w:p w14:paraId="16A88DA0" w14:textId="702E10C1" w:rsidR="00207038" w:rsidRPr="00474B14" w:rsidRDefault="00E65682" w:rsidP="00D6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Pets and other animals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B1921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07038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и дикие животные»</w:t>
            </w:r>
            <w:r w:rsidR="002B1921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5650D" w:rsidRPr="00474B14" w14:paraId="33884495" w14:textId="77777777" w:rsidTr="00021681">
        <w:tc>
          <w:tcPr>
            <w:tcW w:w="1875" w:type="dxa"/>
          </w:tcPr>
          <w:p w14:paraId="236705EC" w14:textId="182B59D3" w:rsidR="00A722E0" w:rsidRPr="00474B14" w:rsidRDefault="00207038" w:rsidP="00D6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7618" w:type="dxa"/>
          </w:tcPr>
          <w:p w14:paraId="425AE176" w14:textId="68047D3B" w:rsidR="00A722E0" w:rsidRPr="00474B14" w:rsidRDefault="002B1921" w:rsidP="00D6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Animals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danger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="00207038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«Животный мир в опасности»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0DBBE45E" w14:textId="77777777" w:rsidR="00A722E0" w:rsidRPr="00474B14" w:rsidRDefault="00A722E0" w:rsidP="00D6775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4B4A0" w14:textId="734D5A90" w:rsidR="001731F9" w:rsidRPr="00474B14" w:rsidRDefault="00420E45" w:rsidP="00D67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</w:t>
      </w:r>
      <w:r w:rsidR="002E7013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льность, организуемая нами, проходит традиционные этапы</w:t>
      </w:r>
      <w:r w:rsidR="003C7BF1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погружение в проект, </w:t>
      </w:r>
      <w:r w:rsidR="009F5A06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участников проекта</w:t>
      </w:r>
      <w:r w:rsidR="003C7BF1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осуществление деятельности, обработка и оформление проекта (презентация), обсуждение полученных результатов (рефлексия).</w:t>
      </w:r>
      <w:r w:rsidR="00B16C44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024D19" w14:textId="77777777" w:rsidR="001731F9" w:rsidRPr="00474B14" w:rsidRDefault="001731F9" w:rsidP="00D67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16C44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всех этапах своего осуществления </w:t>
      </w: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</w:t>
      </w:r>
      <w:r w:rsidR="00B16C44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характер совместной деятельности, разделённой между учеником и учителем-консультантом, а также внутри группы учеников, занятых выполнением одного проекта</w:t>
      </w: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74B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 w:rsidR="008F662B" w:rsidRPr="00474B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6C44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C546C02" w14:textId="77777777" w:rsidR="001731F9" w:rsidRPr="00474B14" w:rsidRDefault="001731F9" w:rsidP="00D67753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8F662B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3DC05DD8" w14:textId="77777777" w:rsidR="001731F9" w:rsidRPr="00474B14" w:rsidRDefault="001731F9" w:rsidP="00D677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4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Совместная деятельность ученика и учителя</w:t>
      </w:r>
    </w:p>
    <w:p w14:paraId="17DD0E7F" w14:textId="77777777" w:rsidR="001731F9" w:rsidRPr="00474B14" w:rsidRDefault="001731F9" w:rsidP="00D677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9"/>
        <w:tblW w:w="9852" w:type="dxa"/>
        <w:tblLook w:val="04A0" w:firstRow="1" w:lastRow="0" w:firstColumn="1" w:lastColumn="0" w:noHBand="0" w:noVBand="1"/>
      </w:tblPr>
      <w:tblGrid>
        <w:gridCol w:w="4926"/>
        <w:gridCol w:w="4926"/>
      </w:tblGrid>
      <w:tr w:rsidR="00474B14" w:rsidRPr="00474B14" w14:paraId="03181DD6" w14:textId="77777777" w:rsidTr="001731F9">
        <w:tc>
          <w:tcPr>
            <w:tcW w:w="4926" w:type="dxa"/>
          </w:tcPr>
          <w:p w14:paraId="1681EE9D" w14:textId="77777777" w:rsidR="001731F9" w:rsidRPr="00474B14" w:rsidRDefault="001731F9" w:rsidP="00D677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926" w:type="dxa"/>
          </w:tcPr>
          <w:p w14:paraId="11ABB3A9" w14:textId="77777777" w:rsidR="001731F9" w:rsidRPr="00474B14" w:rsidRDefault="001731F9" w:rsidP="00D677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Ученик</w:t>
            </w:r>
          </w:p>
        </w:tc>
      </w:tr>
      <w:tr w:rsidR="00474B14" w:rsidRPr="00474B14" w14:paraId="51C78B26" w14:textId="77777777" w:rsidTr="001731F9">
        <w:tc>
          <w:tcPr>
            <w:tcW w:w="4926" w:type="dxa"/>
          </w:tcPr>
          <w:p w14:paraId="4F3D3A23" w14:textId="77777777" w:rsidR="001731F9" w:rsidRPr="00474B14" w:rsidRDefault="001731F9" w:rsidP="00D67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Помогает определить цель деятельности</w:t>
            </w:r>
          </w:p>
        </w:tc>
        <w:tc>
          <w:tcPr>
            <w:tcW w:w="4926" w:type="dxa"/>
          </w:tcPr>
          <w:p w14:paraId="7AEC2EAD" w14:textId="77777777" w:rsidR="001731F9" w:rsidRPr="00474B14" w:rsidRDefault="001731F9" w:rsidP="00D67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Определяет цель деятельности</w:t>
            </w:r>
          </w:p>
        </w:tc>
      </w:tr>
      <w:tr w:rsidR="00474B14" w:rsidRPr="00474B14" w14:paraId="4A14A252" w14:textId="77777777" w:rsidTr="001731F9">
        <w:tc>
          <w:tcPr>
            <w:tcW w:w="4926" w:type="dxa"/>
          </w:tcPr>
          <w:p w14:paraId="6F3204A6" w14:textId="77777777" w:rsidR="001731F9" w:rsidRPr="00474B14" w:rsidRDefault="001731F9" w:rsidP="00D67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Рекомендует источники получения информации</w:t>
            </w:r>
          </w:p>
        </w:tc>
        <w:tc>
          <w:tcPr>
            <w:tcW w:w="4926" w:type="dxa"/>
          </w:tcPr>
          <w:p w14:paraId="6CE937F5" w14:textId="77777777" w:rsidR="001731F9" w:rsidRPr="00474B14" w:rsidRDefault="001731F9" w:rsidP="00D67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Открывает новые знания или способы деятельности</w:t>
            </w:r>
          </w:p>
        </w:tc>
      </w:tr>
      <w:tr w:rsidR="00474B14" w:rsidRPr="00474B14" w14:paraId="04911D8B" w14:textId="77777777" w:rsidTr="001731F9">
        <w:tc>
          <w:tcPr>
            <w:tcW w:w="4926" w:type="dxa"/>
          </w:tcPr>
          <w:p w14:paraId="14A4086C" w14:textId="77777777" w:rsidR="001731F9" w:rsidRPr="00474B14" w:rsidRDefault="001731F9" w:rsidP="00D67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Предлагает возможные формы работы</w:t>
            </w:r>
          </w:p>
        </w:tc>
        <w:tc>
          <w:tcPr>
            <w:tcW w:w="4926" w:type="dxa"/>
          </w:tcPr>
          <w:p w14:paraId="73E3C889" w14:textId="77777777" w:rsidR="001731F9" w:rsidRPr="00474B14" w:rsidRDefault="001731F9" w:rsidP="00D67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Экспериментирует</w:t>
            </w:r>
          </w:p>
        </w:tc>
      </w:tr>
      <w:tr w:rsidR="00474B14" w:rsidRPr="00474B14" w14:paraId="53AA0B79" w14:textId="77777777" w:rsidTr="001731F9">
        <w:tc>
          <w:tcPr>
            <w:tcW w:w="4926" w:type="dxa"/>
          </w:tcPr>
          <w:p w14:paraId="4E271504" w14:textId="77777777" w:rsidR="001731F9" w:rsidRPr="00474B14" w:rsidRDefault="001731F9" w:rsidP="00D67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Содействует прогнозированию результатов</w:t>
            </w:r>
          </w:p>
        </w:tc>
        <w:tc>
          <w:tcPr>
            <w:tcW w:w="4926" w:type="dxa"/>
          </w:tcPr>
          <w:p w14:paraId="4C5E2B25" w14:textId="77777777" w:rsidR="001731F9" w:rsidRPr="00474B14" w:rsidRDefault="001731F9" w:rsidP="00D67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Выбирает пути решения </w:t>
            </w:r>
          </w:p>
        </w:tc>
      </w:tr>
      <w:tr w:rsidR="00474B14" w:rsidRPr="00474B14" w14:paraId="6FCDA478" w14:textId="77777777" w:rsidTr="001731F9">
        <w:tc>
          <w:tcPr>
            <w:tcW w:w="4926" w:type="dxa"/>
          </w:tcPr>
          <w:p w14:paraId="3D87036A" w14:textId="77777777" w:rsidR="001731F9" w:rsidRPr="00474B14" w:rsidRDefault="001731F9" w:rsidP="00D67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Создает условия для активности школьника</w:t>
            </w:r>
          </w:p>
        </w:tc>
        <w:tc>
          <w:tcPr>
            <w:tcW w:w="4926" w:type="dxa"/>
          </w:tcPr>
          <w:p w14:paraId="7F9AC6E8" w14:textId="77777777" w:rsidR="001731F9" w:rsidRPr="00474B14" w:rsidRDefault="001731F9" w:rsidP="00D67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Активен</w:t>
            </w:r>
          </w:p>
        </w:tc>
      </w:tr>
      <w:tr w:rsidR="00474B14" w:rsidRPr="00474B14" w14:paraId="3C1AE1FA" w14:textId="77777777" w:rsidTr="001731F9">
        <w:tc>
          <w:tcPr>
            <w:tcW w:w="4926" w:type="dxa"/>
          </w:tcPr>
          <w:p w14:paraId="3F2B88E7" w14:textId="77777777" w:rsidR="001731F9" w:rsidRPr="00474B14" w:rsidRDefault="001731F9" w:rsidP="00D67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Партнёр ученика</w:t>
            </w:r>
          </w:p>
        </w:tc>
        <w:tc>
          <w:tcPr>
            <w:tcW w:w="4926" w:type="dxa"/>
          </w:tcPr>
          <w:p w14:paraId="042FE2C2" w14:textId="77777777" w:rsidR="001731F9" w:rsidRPr="00474B14" w:rsidRDefault="001731F9" w:rsidP="00D67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Субъект деятельности</w:t>
            </w:r>
          </w:p>
        </w:tc>
      </w:tr>
      <w:tr w:rsidR="001731F9" w:rsidRPr="00474B14" w14:paraId="60D2B0D7" w14:textId="77777777" w:rsidTr="001731F9">
        <w:tc>
          <w:tcPr>
            <w:tcW w:w="4926" w:type="dxa"/>
          </w:tcPr>
          <w:p w14:paraId="6E5C01D1" w14:textId="77777777" w:rsidR="001731F9" w:rsidRPr="00474B14" w:rsidRDefault="001731F9" w:rsidP="00D67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Помогает оценить полученный результат, </w:t>
            </w:r>
            <w:r w:rsidRPr="00474B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выявить недостатки.</w:t>
            </w:r>
          </w:p>
        </w:tc>
        <w:tc>
          <w:tcPr>
            <w:tcW w:w="4926" w:type="dxa"/>
          </w:tcPr>
          <w:p w14:paraId="5ABEB280" w14:textId="77777777" w:rsidR="001731F9" w:rsidRPr="00474B14" w:rsidRDefault="001731F9" w:rsidP="00D67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Несёт ответственность за свою деятельность</w:t>
            </w:r>
          </w:p>
        </w:tc>
      </w:tr>
    </w:tbl>
    <w:p w14:paraId="0DD707DE" w14:textId="77777777" w:rsidR="001731F9" w:rsidRPr="00474B14" w:rsidRDefault="001731F9" w:rsidP="00D677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55885F" w14:textId="43896D98" w:rsidR="00B16C44" w:rsidRPr="00474B14" w:rsidRDefault="00521FAE" w:rsidP="00D67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предположить, что</w:t>
      </w:r>
      <w:r w:rsidR="00B16C44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 деятельность обладает всеми преимуществами совместной деятельности, в процессе её осуществления</w:t>
      </w:r>
      <w:r w:rsidR="008F662B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6C44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13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B16C44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приобретают богатый опыт совместной деятельности, разделенной как с взрослыми, так и со сверстниками</w:t>
      </w:r>
      <w:r w:rsidR="002E7013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6C44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9844CA" w14:textId="714D417D" w:rsidR="009F5A06" w:rsidRPr="00474B14" w:rsidRDefault="009F5A06" w:rsidP="00D67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ниже нами представлен</w:t>
      </w:r>
      <w:r w:rsidR="00521FAE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проектных работ, реализуемы</w:t>
      </w:r>
      <w:r w:rsidR="00521FAE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внеурочной деятельности «Учимся говорить по-английски»</w:t>
      </w:r>
      <w:r w:rsidR="00D027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3DA090" w14:textId="2CB9E169" w:rsidR="009F5A06" w:rsidRPr="00474B14" w:rsidRDefault="009F5A06" w:rsidP="00D67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14:paraId="72093DED" w14:textId="7046DF16" w:rsidR="009F5A06" w:rsidRPr="00474B14" w:rsidRDefault="009F5A06" w:rsidP="00D67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Проекты, реализуемые в рамках внеурочной деятельности «Учимся говорить по-английски»</w:t>
      </w:r>
    </w:p>
    <w:p w14:paraId="69E952A4" w14:textId="77777777" w:rsidR="00521FAE" w:rsidRPr="00474B14" w:rsidRDefault="00521FAE" w:rsidP="00D67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4"/>
        <w:gridCol w:w="1127"/>
        <w:gridCol w:w="1560"/>
        <w:gridCol w:w="992"/>
        <w:gridCol w:w="5386"/>
      </w:tblGrid>
      <w:tr w:rsidR="00474B14" w:rsidRPr="00474B14" w14:paraId="3E35E32F" w14:textId="77777777" w:rsidTr="002150F0">
        <w:tc>
          <w:tcPr>
            <w:tcW w:w="574" w:type="dxa"/>
          </w:tcPr>
          <w:p w14:paraId="2EE11FA7" w14:textId="77777777" w:rsidR="00B213A7" w:rsidRPr="00474B14" w:rsidRDefault="00B213A7" w:rsidP="00D67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27" w:type="dxa"/>
          </w:tcPr>
          <w:p w14:paraId="0D882515" w14:textId="219CE6E7" w:rsidR="00B213A7" w:rsidRPr="00474B14" w:rsidRDefault="00B213A7" w:rsidP="00D6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60" w:type="dxa"/>
          </w:tcPr>
          <w:p w14:paraId="3B03612F" w14:textId="77777777" w:rsidR="00B213A7" w:rsidRPr="00474B14" w:rsidRDefault="00B213A7" w:rsidP="00D6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</w:tcPr>
          <w:p w14:paraId="0BB417A7" w14:textId="77777777" w:rsidR="00B213A7" w:rsidRPr="00474B14" w:rsidRDefault="00B213A7" w:rsidP="00D6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386" w:type="dxa"/>
          </w:tcPr>
          <w:p w14:paraId="7337C963" w14:textId="77777777" w:rsidR="00B213A7" w:rsidRPr="00474B14" w:rsidRDefault="00B213A7" w:rsidP="00D67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проекта</w:t>
            </w:r>
          </w:p>
        </w:tc>
      </w:tr>
      <w:tr w:rsidR="00474B14" w:rsidRPr="00474B14" w14:paraId="143D2324" w14:textId="77777777" w:rsidTr="002150F0">
        <w:tc>
          <w:tcPr>
            <w:tcW w:w="574" w:type="dxa"/>
          </w:tcPr>
          <w:p w14:paraId="3459649B" w14:textId="77777777" w:rsidR="00B213A7" w:rsidRPr="00474B14" w:rsidRDefault="00B213A7" w:rsidP="00D67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27" w:type="dxa"/>
          </w:tcPr>
          <w:p w14:paraId="647562AD" w14:textId="770F2E23" w:rsidR="00B213A7" w:rsidRPr="00474B14" w:rsidRDefault="00B213A7" w:rsidP="00B21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560" w:type="dxa"/>
          </w:tcPr>
          <w:p w14:paraId="065774EC" w14:textId="77777777" w:rsidR="00B213A7" w:rsidRPr="00474B14" w:rsidRDefault="00B213A7" w:rsidP="00B21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пословиц о животных»</w:t>
            </w:r>
          </w:p>
        </w:tc>
        <w:tc>
          <w:tcPr>
            <w:tcW w:w="992" w:type="dxa"/>
          </w:tcPr>
          <w:p w14:paraId="642D2EB1" w14:textId="77777777" w:rsidR="00B213A7" w:rsidRPr="00474B14" w:rsidRDefault="00B213A7" w:rsidP="00B21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</w:tcPr>
          <w:p w14:paraId="649433A0" w14:textId="4680A9CE" w:rsidR="00B213A7" w:rsidRPr="00474B14" w:rsidRDefault="00B213A7" w:rsidP="00DA10F9">
            <w:pPr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изучении раздела «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Animals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мы с ребятами выделили тему «Пословицы о животных». Далее разделились на группы (по 6 букв алфавита на группу). Учащиеся, используя свои знания и сведения из дополнительной литературы, информацию родителей, интернета, помощь библиотекаря разыскивали пословицы на все буквы алфавита. Изучали их, объясняли, выбирали самые точные, красивые, а затем одну из них иллюстрировали. </w:t>
            </w:r>
          </w:p>
          <w:p w14:paraId="5F985541" w14:textId="5DD0B74F" w:rsidR="00B213A7" w:rsidRPr="00474B14" w:rsidRDefault="00B213A7" w:rsidP="00DA10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Результат проекта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сборник «Азбука пословиц о животных» </w:t>
            </w:r>
          </w:p>
          <w:p w14:paraId="2B153D39" w14:textId="77777777" w:rsidR="00B213A7" w:rsidRPr="00474B14" w:rsidRDefault="00B213A7" w:rsidP="00DA10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2A47F" w14:textId="31557C1A" w:rsidR="00B213A7" w:rsidRPr="00474B14" w:rsidRDefault="00B213A7" w:rsidP="00B213A7">
            <w:pPr>
              <w:ind w:firstLine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86BD0C" wp14:editId="20E93E11">
                  <wp:extent cx="1468755" cy="1423075"/>
                  <wp:effectExtent l="0" t="0" r="0" b="5715"/>
                  <wp:docPr id="1" name="Рисунок 1" descr="http://4.bp.blogspot.com/-DHcwHMKrdCA/VORgloZgPNI/AAAAAAAAA2M/97BWvlXb0Nk/s1600/P1580608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.bp.blogspot.com/-DHcwHMKrdCA/VORgloZgPNI/AAAAAAAAA2M/97BWvlXb0Nk/s1600/P1580608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547" cy="1459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BC48AF" w14:textId="720B8F3A" w:rsidR="00B213A7" w:rsidRPr="00474B14" w:rsidRDefault="00B213A7" w:rsidP="00521FAE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B14" w:rsidRPr="00474B14" w14:paraId="57828F86" w14:textId="77777777" w:rsidTr="002150F0">
        <w:trPr>
          <w:trHeight w:val="1652"/>
        </w:trPr>
        <w:tc>
          <w:tcPr>
            <w:tcW w:w="574" w:type="dxa"/>
          </w:tcPr>
          <w:p w14:paraId="0879CD16" w14:textId="77777777" w:rsidR="00B213A7" w:rsidRPr="00474B14" w:rsidRDefault="00B213A7" w:rsidP="00D67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27" w:type="dxa"/>
          </w:tcPr>
          <w:p w14:paraId="43BD7087" w14:textId="15CA604A" w:rsidR="00B213A7" w:rsidRPr="00474B14" w:rsidRDefault="00B213A7" w:rsidP="00B21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560" w:type="dxa"/>
          </w:tcPr>
          <w:p w14:paraId="5592B2F9" w14:textId="77777777" w:rsidR="00B213A7" w:rsidRPr="00474B14" w:rsidRDefault="00B213A7" w:rsidP="00B21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животных»</w:t>
            </w:r>
          </w:p>
        </w:tc>
        <w:tc>
          <w:tcPr>
            <w:tcW w:w="992" w:type="dxa"/>
          </w:tcPr>
          <w:p w14:paraId="77E8E2AE" w14:textId="77777777" w:rsidR="00B213A7" w:rsidRPr="00474B14" w:rsidRDefault="00B213A7" w:rsidP="00B21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</w:tcPr>
          <w:p w14:paraId="40F0E688" w14:textId="02060A09" w:rsidR="00B213A7" w:rsidRPr="00474B14" w:rsidRDefault="00B213A7" w:rsidP="00D67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изучения блока тем «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Animal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planet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учащимся предлагается творческое задание по написанию</w:t>
            </w:r>
            <w:r w:rsidR="00D226B6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советов «Планета животных».</w:t>
            </w:r>
          </w:p>
          <w:p w14:paraId="2F78000E" w14:textId="756B4EDF" w:rsidR="00B213A7" w:rsidRPr="00474B14" w:rsidRDefault="00B213A7" w:rsidP="00DA10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Результат проекта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226B6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советов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6B6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животных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177AA7C3" w14:textId="2CC774C9" w:rsidR="00B213A7" w:rsidRPr="00474B14" w:rsidRDefault="00B213A7" w:rsidP="00B21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D2ACA9" wp14:editId="77934CE9">
                  <wp:extent cx="1695049" cy="1590466"/>
                  <wp:effectExtent l="0" t="0" r="635" b="0"/>
                  <wp:docPr id="6" name="Рисунок 6" descr="C:\Users\USER\Desktop\detsad-117092-14526742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detsad-117092-14526742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048" cy="160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B14" w:rsidRPr="00474B14" w14:paraId="5DB605F3" w14:textId="77777777" w:rsidTr="002150F0">
        <w:tc>
          <w:tcPr>
            <w:tcW w:w="574" w:type="dxa"/>
          </w:tcPr>
          <w:p w14:paraId="46C8DD8C" w14:textId="77777777" w:rsidR="00B213A7" w:rsidRPr="00474B14" w:rsidRDefault="00B213A7" w:rsidP="00D67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27" w:type="dxa"/>
          </w:tcPr>
          <w:p w14:paraId="22E823D8" w14:textId="77777777" w:rsidR="00B213A7" w:rsidRPr="00474B14" w:rsidRDefault="00B213A7" w:rsidP="00D67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14:paraId="3EB3E318" w14:textId="77777777" w:rsidR="00B213A7" w:rsidRPr="00474B14" w:rsidRDefault="00B213A7" w:rsidP="00D67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«Домашние и дикие 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животные»</w:t>
            </w:r>
          </w:p>
        </w:tc>
        <w:tc>
          <w:tcPr>
            <w:tcW w:w="992" w:type="dxa"/>
          </w:tcPr>
          <w:p w14:paraId="161BF074" w14:textId="77777777" w:rsidR="00B213A7" w:rsidRPr="00474B14" w:rsidRDefault="00B213A7" w:rsidP="00D67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86" w:type="dxa"/>
          </w:tcPr>
          <w:p w14:paraId="2B43EB65" w14:textId="50FF0ED7" w:rsidR="00B213A7" w:rsidRPr="00474B14" w:rsidRDefault="00B213A7" w:rsidP="00B213A7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закрепления знаний, учащимся предлагается участие в учебном творческом 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проекте по теме «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Pets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animals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14:paraId="67AA3DDB" w14:textId="4A1083B2" w:rsidR="00B213A7" w:rsidRPr="00474B14" w:rsidRDefault="00B213A7" w:rsidP="00D67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работы над проектом учащиеся учатся генерировать идеи, выбирать лучшие решения, сотрудничать, помогать товарищам, самостоятельно осуществлять поиск нужной информации, оценивать результат своей деятельности и других, планировать.</w:t>
            </w:r>
          </w:p>
          <w:p w14:paraId="0236C994" w14:textId="77777777" w:rsidR="00B213A7" w:rsidRPr="00474B14" w:rsidRDefault="00B213A7" w:rsidP="00D67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проектов проходит в форме научно-практической конференции, на которой присутствуют родители и учащиеся. </w:t>
            </w:r>
          </w:p>
          <w:p w14:paraId="6124E4EB" w14:textId="6CBE0411" w:rsidR="00B213A7" w:rsidRPr="00474B14" w:rsidRDefault="00B213A7" w:rsidP="00D67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Результат проекта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226B6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«Домашние и дикие животные»</w:t>
            </w:r>
            <w:r w:rsidR="00D0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0BC6095" w14:textId="77777777" w:rsidR="00B213A7" w:rsidRPr="00474B14" w:rsidRDefault="00B213A7" w:rsidP="00D67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13F54B" w14:textId="5F6EF1F2" w:rsidR="00B213A7" w:rsidRPr="00474B14" w:rsidRDefault="00B213A7" w:rsidP="00B21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44C44E" wp14:editId="3BC98A0D">
                  <wp:extent cx="2732405" cy="1723041"/>
                  <wp:effectExtent l="0" t="0" r="0" b="0"/>
                  <wp:docPr id="7" name="Рисунок 7" descr="C:\Users\USER\Desktop\Выставка рисунков (6)-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Выставка рисунков (6)-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721" cy="1739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3A7" w:rsidRPr="00474B14" w14:paraId="21EF5A97" w14:textId="77777777" w:rsidTr="002150F0">
        <w:tc>
          <w:tcPr>
            <w:tcW w:w="574" w:type="dxa"/>
          </w:tcPr>
          <w:p w14:paraId="2B0F34F6" w14:textId="77777777" w:rsidR="00B213A7" w:rsidRPr="00474B14" w:rsidRDefault="00B213A7" w:rsidP="00D67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127" w:type="dxa"/>
          </w:tcPr>
          <w:p w14:paraId="016F9A9C" w14:textId="73DBA8F4" w:rsidR="00B213A7" w:rsidRPr="00474B14" w:rsidRDefault="00B213A7" w:rsidP="00D67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560" w:type="dxa"/>
          </w:tcPr>
          <w:p w14:paraId="318B12F6" w14:textId="77777777" w:rsidR="00B213A7" w:rsidRPr="00474B14" w:rsidRDefault="00B213A7" w:rsidP="00D67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«Животный мир в опасности»</w:t>
            </w:r>
          </w:p>
        </w:tc>
        <w:tc>
          <w:tcPr>
            <w:tcW w:w="992" w:type="dxa"/>
          </w:tcPr>
          <w:p w14:paraId="3F633B5D" w14:textId="77777777" w:rsidR="00B213A7" w:rsidRPr="00474B14" w:rsidRDefault="00B213A7" w:rsidP="00D67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</w:tcPr>
          <w:p w14:paraId="06D62172" w14:textId="2574BA6D" w:rsidR="00B213A7" w:rsidRPr="00474B14" w:rsidRDefault="00DB4A1E" w:rsidP="00D67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предлагается собрать информацию по теме «Животные</w:t>
            </w:r>
            <w:r w:rsidR="002B1921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опасности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используя разные источники: книги, энциклопедии, статьи, интернет. Полученный материал учащиеся помещают в тематическую книгу – </w:t>
            </w:r>
            <w:proofErr w:type="spellStart"/>
            <w:r w:rsidR="00D0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эпбук</w:t>
            </w:r>
            <w:proofErr w:type="spellEnd"/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FCDB75A" w14:textId="24482745" w:rsidR="00B213A7" w:rsidRPr="00474B14" w:rsidRDefault="00B213A7" w:rsidP="00D67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только подготовлены первые </w:t>
            </w:r>
            <w:proofErr w:type="spellStart"/>
            <w:r w:rsidR="00D0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C5606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эпбуки</w:t>
            </w:r>
            <w:proofErr w:type="spellEnd"/>
            <w:r w:rsidR="000C5606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начинается их </w:t>
            </w:r>
            <w:r w:rsidR="000C5606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защита. Учащиеся задают докладчику вопросы, делают поправки, дополняют выступления.</w:t>
            </w:r>
          </w:p>
          <w:p w14:paraId="71FFE696" w14:textId="233329F9" w:rsidR="00B213A7" w:rsidRPr="00474B14" w:rsidRDefault="00B213A7" w:rsidP="00D67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защиты </w:t>
            </w:r>
            <w:proofErr w:type="spellStart"/>
            <w:r w:rsidR="0021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предусмотренл</w:t>
            </w:r>
            <w:proofErr w:type="spellEnd"/>
            <w:r w:rsidR="0021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поощрение обучающихся, н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апример: «За самую оригинальную тему», «За самый логичный доклад» и т.д.</w:t>
            </w:r>
          </w:p>
          <w:p w14:paraId="60EF932E" w14:textId="499ED0D3" w:rsidR="00B213A7" w:rsidRPr="00474B14" w:rsidRDefault="00B213A7" w:rsidP="00D67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Результат проекта</w:t>
            </w:r>
            <w:r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D0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C5606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епбук</w:t>
            </w:r>
            <w:proofErr w:type="spellEnd"/>
            <w:r w:rsidR="00D226B6" w:rsidRPr="0047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«Животный мир в опасности»</w:t>
            </w:r>
            <w:r w:rsidR="00D0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914420" w14:textId="7F3D1DC9" w:rsidR="00B213A7" w:rsidRPr="00474B14" w:rsidRDefault="00B213A7" w:rsidP="00D027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2305FB" wp14:editId="57A94433">
                  <wp:extent cx="2973070" cy="1919235"/>
                  <wp:effectExtent l="0" t="0" r="0" b="5080"/>
                  <wp:docPr id="8" name="Рисунок 8" descr="C:\Users\USER\Desktop\post_5cdda4c9c4f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post_5cdda4c9c4f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210" cy="194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4AB0A5" w14:textId="77777777" w:rsidR="00522197" w:rsidRPr="00474B14" w:rsidRDefault="00522197" w:rsidP="00D6775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B1FE0" w14:textId="49CEA841" w:rsidR="00522197" w:rsidRPr="00474B14" w:rsidRDefault="000625D1" w:rsidP="0035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Проектная деятельность школьников, предоставля</w:t>
      </w:r>
      <w:r w:rsidR="00D027BF" w:rsidRPr="002150F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21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ученику широкое поле новой для </w:t>
      </w:r>
      <w:r w:rsidR="001E0890" w:rsidRPr="002150F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1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деятельности, тем самым </w:t>
      </w:r>
      <w:r w:rsidR="001E0890" w:rsidRPr="00215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глубже осмыслить новые</w:t>
      </w:r>
      <w:r w:rsidR="002B1921" w:rsidRPr="0021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дисциплины, лучше связать знания отдельных предметов в общее представление о природе и человеке</w:t>
      </w:r>
      <w:r w:rsidR="00D027BF" w:rsidRPr="0021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1921" w:rsidRPr="0021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</w:t>
      </w:r>
      <w:r w:rsidR="00D027BF" w:rsidRPr="002150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исследовательскими умениями</w:t>
      </w:r>
      <w:r w:rsidR="002150F0" w:rsidRPr="0021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150F0" w:rsidRPr="002150F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задавать вопросы, выдвигать гипотезы, классифицировать, наблюдать, делать выводы, структурировать материал, работать с текстом, доказывать и защищать свои идеи)</w:t>
      </w:r>
      <w:r w:rsidR="002B1921" w:rsidRPr="00215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3808" w:rsidRPr="0021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деятельность</w:t>
      </w:r>
      <w:r w:rsidR="002B1921" w:rsidRPr="0021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целиком может стать, той ситуацией успеха, которая станет точкой отсчёта</w:t>
      </w:r>
      <w:r w:rsidR="002B1921" w:rsidRPr="00474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дальнейшего развития, движения вперед.</w:t>
      </w:r>
    </w:p>
    <w:p w14:paraId="17BBD516" w14:textId="77777777" w:rsidR="00351446" w:rsidRPr="00474B14" w:rsidRDefault="00351446" w:rsidP="0035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97D77" w14:textId="001206F6" w:rsidR="00867F87" w:rsidRPr="00474B14" w:rsidRDefault="00867F87" w:rsidP="00D677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EF41B" w14:textId="77777777" w:rsidR="00100A16" w:rsidRPr="00474B14" w:rsidRDefault="00100A16" w:rsidP="00D67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66F1C" w14:textId="3E84B5B3" w:rsidR="00522197" w:rsidRPr="00474B14" w:rsidRDefault="00525DBA" w:rsidP="00525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B14">
        <w:rPr>
          <w:rFonts w:ascii="Times New Roman" w:hAnsi="Times New Roman" w:cs="Times New Roman"/>
          <w:sz w:val="24"/>
          <w:szCs w:val="24"/>
        </w:rPr>
        <w:t>Библиографический список используемой литературы</w:t>
      </w:r>
    </w:p>
    <w:p w14:paraId="043B7B0F" w14:textId="77777777" w:rsidR="001370EC" w:rsidRPr="00474B14" w:rsidRDefault="001370EC" w:rsidP="00D0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82DB1" w14:textId="6515D654" w:rsidR="004C3BC0" w:rsidRPr="00474B14" w:rsidRDefault="004C3BC0" w:rsidP="00D027BF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74B14">
        <w:rPr>
          <w:rFonts w:ascii="Times New Roman" w:hAnsi="Times New Roman" w:cs="Times New Roman"/>
          <w:sz w:val="24"/>
          <w:szCs w:val="24"/>
          <w:shd w:val="clear" w:color="auto" w:fill="FFFFFF"/>
        </w:rPr>
        <w:t>Бухаркина</w:t>
      </w:r>
      <w:proofErr w:type="spellEnd"/>
      <w:r w:rsidRPr="00474B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М.Ю. Метод проектов в обучении английскому языку. // Ино</w:t>
      </w:r>
      <w:r w:rsidR="00366387" w:rsidRPr="00474B14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странные языки в школе. 2005г.</w:t>
      </w:r>
      <w:r w:rsidR="00D02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474B14">
        <w:rPr>
          <w:rFonts w:ascii="Times New Roman" w:hAnsi="Times New Roman" w:cs="Times New Roman"/>
          <w:sz w:val="24"/>
          <w:szCs w:val="24"/>
          <w:shd w:val="clear" w:color="auto" w:fill="FFFFFF"/>
        </w:rPr>
        <w:t>с.24-28</w:t>
      </w:r>
    </w:p>
    <w:p w14:paraId="43E72815" w14:textId="07972D55" w:rsidR="00795D3A" w:rsidRDefault="00795D3A" w:rsidP="00D027BF">
      <w:pPr>
        <w:pStyle w:val="a7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И</w:t>
      </w:r>
      <w:r w:rsidRPr="00795D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5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Исследовательская работа как специфический вид человеческой деятельности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И. А. Зимняя, Е.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М.</w:t>
      </w:r>
      <w:r w:rsidRPr="00795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– с.38.</w:t>
      </w:r>
    </w:p>
    <w:p w14:paraId="7930E76B" w14:textId="2EE53E61" w:rsidR="00366387" w:rsidRPr="00474B14" w:rsidRDefault="00366387" w:rsidP="00D027BF">
      <w:pPr>
        <w:pStyle w:val="a7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 В.С. Проекты учащихся: проблема, действия, план, оценка. // Народное образование.2016г.</w:t>
      </w:r>
      <w:r w:rsidR="00D02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с.133-142.</w:t>
      </w:r>
    </w:p>
    <w:p w14:paraId="07027231" w14:textId="7E42348F" w:rsidR="00366387" w:rsidRPr="00474B14" w:rsidRDefault="00D745A9" w:rsidP="00D027BF">
      <w:pPr>
        <w:numPr>
          <w:ilvl w:val="0"/>
          <w:numId w:val="3"/>
        </w:numPr>
        <w:tabs>
          <w:tab w:val="clear" w:pos="36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387" w:rsidRPr="00474B14">
        <w:rPr>
          <w:rFonts w:ascii="Times New Roman" w:hAnsi="Times New Roman" w:cs="Times New Roman"/>
          <w:sz w:val="24"/>
          <w:szCs w:val="24"/>
        </w:rPr>
        <w:t>Новожилова М.М.</w:t>
      </w:r>
      <w:r w:rsidR="002150F0">
        <w:rPr>
          <w:rFonts w:ascii="Times New Roman" w:hAnsi="Times New Roman" w:cs="Times New Roman"/>
          <w:sz w:val="24"/>
          <w:szCs w:val="24"/>
        </w:rPr>
        <w:t xml:space="preserve"> </w:t>
      </w:r>
      <w:r w:rsidR="00366387" w:rsidRPr="00474B14">
        <w:rPr>
          <w:rFonts w:ascii="Times New Roman" w:hAnsi="Times New Roman" w:cs="Times New Roman"/>
          <w:sz w:val="24"/>
          <w:szCs w:val="24"/>
        </w:rPr>
        <w:t>Думай глобально-действуй локально: конференция исследовательских и проектных работ учащихся образовательных учреждений России // Завуч.2017г.</w:t>
      </w:r>
      <w:r w:rsidR="00D027BF">
        <w:rPr>
          <w:rFonts w:ascii="Times New Roman" w:hAnsi="Times New Roman" w:cs="Times New Roman"/>
          <w:sz w:val="24"/>
          <w:szCs w:val="24"/>
        </w:rPr>
        <w:t xml:space="preserve"> - </w:t>
      </w:r>
      <w:r w:rsidR="00366387" w:rsidRPr="00474B14">
        <w:rPr>
          <w:rFonts w:ascii="Times New Roman" w:hAnsi="Times New Roman" w:cs="Times New Roman"/>
          <w:sz w:val="24"/>
          <w:szCs w:val="24"/>
        </w:rPr>
        <w:t>с.</w:t>
      </w:r>
      <w:r w:rsidR="002150F0">
        <w:rPr>
          <w:rFonts w:ascii="Times New Roman" w:hAnsi="Times New Roman" w:cs="Times New Roman"/>
          <w:sz w:val="24"/>
          <w:szCs w:val="24"/>
        </w:rPr>
        <w:t xml:space="preserve"> </w:t>
      </w:r>
      <w:r w:rsidR="00366387" w:rsidRPr="00474B14">
        <w:rPr>
          <w:rFonts w:ascii="Times New Roman" w:hAnsi="Times New Roman" w:cs="Times New Roman"/>
          <w:sz w:val="24"/>
          <w:szCs w:val="24"/>
        </w:rPr>
        <w:t>31-59.</w:t>
      </w:r>
    </w:p>
    <w:p w14:paraId="141E2EFD" w14:textId="4DB2C65B" w:rsidR="002A4321" w:rsidRPr="00474B14" w:rsidRDefault="002A4321" w:rsidP="00D027BF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педагогические и информационные т</w:t>
      </w:r>
      <w:r w:rsidR="004C3BC0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ехнологии в системе образования//Под ред. </w:t>
      </w:r>
      <w:proofErr w:type="spellStart"/>
      <w:r w:rsidR="00D745A9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Е.С.Полат</w:t>
      </w:r>
      <w:proofErr w:type="spellEnd"/>
      <w:r w:rsidR="00D745A9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. М.</w:t>
      </w: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="00D745A9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5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3BC0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745A9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1446" w:rsidRPr="00474B14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</w:p>
    <w:p w14:paraId="690CA540" w14:textId="3141E3E2" w:rsidR="009E4A4B" w:rsidRPr="00474B14" w:rsidRDefault="009E4A4B" w:rsidP="00D027BF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B14">
        <w:rPr>
          <w:rFonts w:ascii="Times New Roman" w:hAnsi="Times New Roman" w:cs="Times New Roman"/>
          <w:sz w:val="24"/>
          <w:szCs w:val="24"/>
        </w:rPr>
        <w:t>Технология проектов в профессиональн</w:t>
      </w:r>
      <w:r w:rsidR="00D745A9" w:rsidRPr="00474B14">
        <w:rPr>
          <w:rFonts w:ascii="Times New Roman" w:hAnsi="Times New Roman" w:cs="Times New Roman"/>
          <w:sz w:val="24"/>
          <w:szCs w:val="24"/>
        </w:rPr>
        <w:t>ой деятельности педагога /</w:t>
      </w:r>
      <w:r w:rsidRPr="00474B14">
        <w:rPr>
          <w:rFonts w:ascii="Times New Roman" w:hAnsi="Times New Roman" w:cs="Times New Roman"/>
          <w:sz w:val="24"/>
          <w:szCs w:val="24"/>
        </w:rPr>
        <w:t xml:space="preserve">/под ред. Н. П. </w:t>
      </w:r>
      <w:r w:rsidR="00D745A9" w:rsidRPr="00474B14">
        <w:rPr>
          <w:rFonts w:ascii="Times New Roman" w:hAnsi="Times New Roman" w:cs="Times New Roman"/>
          <w:sz w:val="24"/>
          <w:szCs w:val="24"/>
        </w:rPr>
        <w:t>Несговорова.</w:t>
      </w:r>
      <w:r w:rsidR="004C3BC0" w:rsidRPr="00474B14">
        <w:rPr>
          <w:rFonts w:ascii="Times New Roman" w:hAnsi="Times New Roman" w:cs="Times New Roman"/>
          <w:sz w:val="24"/>
          <w:szCs w:val="24"/>
        </w:rPr>
        <w:t xml:space="preserve"> Курган: Изд-во КГУ.</w:t>
      </w:r>
      <w:r w:rsidRPr="00474B14">
        <w:rPr>
          <w:rFonts w:ascii="Times New Roman" w:hAnsi="Times New Roman" w:cs="Times New Roman"/>
          <w:sz w:val="24"/>
          <w:szCs w:val="24"/>
        </w:rPr>
        <w:t>2013</w:t>
      </w:r>
      <w:r w:rsidR="004C3BC0" w:rsidRPr="00474B14">
        <w:rPr>
          <w:rFonts w:ascii="Times New Roman" w:hAnsi="Times New Roman" w:cs="Times New Roman"/>
          <w:sz w:val="24"/>
          <w:szCs w:val="24"/>
        </w:rPr>
        <w:t>г.</w:t>
      </w:r>
      <w:r w:rsidR="00D027BF">
        <w:rPr>
          <w:rFonts w:ascii="Times New Roman" w:hAnsi="Times New Roman" w:cs="Times New Roman"/>
          <w:sz w:val="24"/>
          <w:szCs w:val="24"/>
        </w:rPr>
        <w:t xml:space="preserve"> - </w:t>
      </w:r>
      <w:r w:rsidR="004C3BC0" w:rsidRPr="00474B14">
        <w:rPr>
          <w:rFonts w:ascii="Times New Roman" w:hAnsi="Times New Roman" w:cs="Times New Roman"/>
          <w:sz w:val="24"/>
          <w:szCs w:val="24"/>
        </w:rPr>
        <w:t>с</w:t>
      </w:r>
      <w:r w:rsidR="00D745A9" w:rsidRPr="00474B14">
        <w:rPr>
          <w:rFonts w:ascii="Times New Roman" w:hAnsi="Times New Roman" w:cs="Times New Roman"/>
          <w:sz w:val="24"/>
          <w:szCs w:val="24"/>
        </w:rPr>
        <w:t>.316</w:t>
      </w:r>
    </w:p>
    <w:p w14:paraId="7386AEE8" w14:textId="06592B39" w:rsidR="00366387" w:rsidRPr="00474B14" w:rsidRDefault="00366387" w:rsidP="00D027BF">
      <w:pPr>
        <w:pStyle w:val="a7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B14">
        <w:rPr>
          <w:rFonts w:ascii="Times New Roman" w:hAnsi="Times New Roman" w:cs="Times New Roman"/>
          <w:sz w:val="24"/>
          <w:szCs w:val="24"/>
        </w:rPr>
        <w:t>Эпштейн М.М. Исследования и проекты детей и подростков: содержательные, дидактические, возрастные аспекты / М. М. Эпштейн, А. Н. Юшков// Народное образование. 2014г.</w:t>
      </w:r>
      <w:r w:rsidR="00D027BF">
        <w:rPr>
          <w:rFonts w:ascii="Times New Roman" w:hAnsi="Times New Roman" w:cs="Times New Roman"/>
          <w:sz w:val="24"/>
          <w:szCs w:val="24"/>
        </w:rPr>
        <w:t xml:space="preserve"> - </w:t>
      </w:r>
      <w:r w:rsidRPr="00474B14">
        <w:rPr>
          <w:rFonts w:ascii="Times New Roman" w:hAnsi="Times New Roman" w:cs="Times New Roman"/>
          <w:sz w:val="24"/>
          <w:szCs w:val="24"/>
        </w:rPr>
        <w:t>с.151-159.</w:t>
      </w:r>
    </w:p>
    <w:p w14:paraId="32BE69D7" w14:textId="77777777" w:rsidR="001370EC" w:rsidRPr="00474B14" w:rsidRDefault="001370EC" w:rsidP="00137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7CA67" w14:textId="77777777" w:rsidR="001370EC" w:rsidRPr="00474B14" w:rsidRDefault="001370EC" w:rsidP="00137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70EC" w:rsidRPr="00474B14" w:rsidSect="001370EC">
      <w:pgSz w:w="11906" w:h="16838"/>
      <w:pgMar w:top="1418" w:right="991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4C29"/>
    <w:multiLevelType w:val="hybridMultilevel"/>
    <w:tmpl w:val="1BAA8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2C15"/>
    <w:multiLevelType w:val="multilevel"/>
    <w:tmpl w:val="C7629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86D31"/>
    <w:multiLevelType w:val="hybridMultilevel"/>
    <w:tmpl w:val="393E5EC4"/>
    <w:lvl w:ilvl="0" w:tplc="08006688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571C1F7F"/>
    <w:multiLevelType w:val="hybridMultilevel"/>
    <w:tmpl w:val="5562E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C4887"/>
    <w:multiLevelType w:val="multilevel"/>
    <w:tmpl w:val="5A26DE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20FA2"/>
    <w:multiLevelType w:val="hybridMultilevel"/>
    <w:tmpl w:val="E354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B51C8"/>
    <w:multiLevelType w:val="hybridMultilevel"/>
    <w:tmpl w:val="7B9EE41E"/>
    <w:lvl w:ilvl="0" w:tplc="3E78D6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09842C8"/>
    <w:multiLevelType w:val="hybridMultilevel"/>
    <w:tmpl w:val="EEB6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30"/>
    <w:rsid w:val="000625D1"/>
    <w:rsid w:val="00073B37"/>
    <w:rsid w:val="000C5606"/>
    <w:rsid w:val="000D1B3D"/>
    <w:rsid w:val="000F119A"/>
    <w:rsid w:val="000F6755"/>
    <w:rsid w:val="00100A16"/>
    <w:rsid w:val="0010639A"/>
    <w:rsid w:val="001105D9"/>
    <w:rsid w:val="001370EC"/>
    <w:rsid w:val="001731F9"/>
    <w:rsid w:val="001751D8"/>
    <w:rsid w:val="001A7D96"/>
    <w:rsid w:val="001B031E"/>
    <w:rsid w:val="001D2F07"/>
    <w:rsid w:val="001D6CBA"/>
    <w:rsid w:val="001E0890"/>
    <w:rsid w:val="001E48A2"/>
    <w:rsid w:val="001F0483"/>
    <w:rsid w:val="00207038"/>
    <w:rsid w:val="002150F0"/>
    <w:rsid w:val="002240D8"/>
    <w:rsid w:val="002618B9"/>
    <w:rsid w:val="00267C5F"/>
    <w:rsid w:val="00277C7E"/>
    <w:rsid w:val="002A4321"/>
    <w:rsid w:val="002B1921"/>
    <w:rsid w:val="002B254A"/>
    <w:rsid w:val="002C2A91"/>
    <w:rsid w:val="002C6173"/>
    <w:rsid w:val="002D0A6A"/>
    <w:rsid w:val="002D488A"/>
    <w:rsid w:val="002E7013"/>
    <w:rsid w:val="002F2C00"/>
    <w:rsid w:val="0030488F"/>
    <w:rsid w:val="00314909"/>
    <w:rsid w:val="00342FBD"/>
    <w:rsid w:val="00344861"/>
    <w:rsid w:val="00351446"/>
    <w:rsid w:val="003520F7"/>
    <w:rsid w:val="00366387"/>
    <w:rsid w:val="00374A1F"/>
    <w:rsid w:val="00377331"/>
    <w:rsid w:val="00397E68"/>
    <w:rsid w:val="003B149A"/>
    <w:rsid w:val="003C7BF1"/>
    <w:rsid w:val="003D0D2E"/>
    <w:rsid w:val="00402DEF"/>
    <w:rsid w:val="00412560"/>
    <w:rsid w:val="00420E45"/>
    <w:rsid w:val="00466AE7"/>
    <w:rsid w:val="00474B14"/>
    <w:rsid w:val="004926E7"/>
    <w:rsid w:val="00496511"/>
    <w:rsid w:val="004C3BC0"/>
    <w:rsid w:val="004F0B2F"/>
    <w:rsid w:val="00502A7D"/>
    <w:rsid w:val="00502DF3"/>
    <w:rsid w:val="00521FAE"/>
    <w:rsid w:val="00522197"/>
    <w:rsid w:val="00525DBA"/>
    <w:rsid w:val="00535C1E"/>
    <w:rsid w:val="0056140E"/>
    <w:rsid w:val="00564245"/>
    <w:rsid w:val="005A48CC"/>
    <w:rsid w:val="005E45CC"/>
    <w:rsid w:val="00614701"/>
    <w:rsid w:val="00632443"/>
    <w:rsid w:val="00645051"/>
    <w:rsid w:val="00680F9E"/>
    <w:rsid w:val="006926F1"/>
    <w:rsid w:val="006B44A4"/>
    <w:rsid w:val="006F7EED"/>
    <w:rsid w:val="00705881"/>
    <w:rsid w:val="00777006"/>
    <w:rsid w:val="00785F6D"/>
    <w:rsid w:val="0079371E"/>
    <w:rsid w:val="00795D3A"/>
    <w:rsid w:val="007A03A0"/>
    <w:rsid w:val="007C2CD2"/>
    <w:rsid w:val="007C6CB8"/>
    <w:rsid w:val="00810147"/>
    <w:rsid w:val="00836B01"/>
    <w:rsid w:val="00842D0A"/>
    <w:rsid w:val="00863491"/>
    <w:rsid w:val="00863FCC"/>
    <w:rsid w:val="00867F87"/>
    <w:rsid w:val="00882CAE"/>
    <w:rsid w:val="008D604F"/>
    <w:rsid w:val="008F15D2"/>
    <w:rsid w:val="008F662B"/>
    <w:rsid w:val="009419C9"/>
    <w:rsid w:val="00966DCC"/>
    <w:rsid w:val="00972F6D"/>
    <w:rsid w:val="00977E53"/>
    <w:rsid w:val="009E4A4B"/>
    <w:rsid w:val="009E4F26"/>
    <w:rsid w:val="009F5A06"/>
    <w:rsid w:val="00A35E07"/>
    <w:rsid w:val="00A722E0"/>
    <w:rsid w:val="00A72F30"/>
    <w:rsid w:val="00A744E9"/>
    <w:rsid w:val="00A906FF"/>
    <w:rsid w:val="00AA021B"/>
    <w:rsid w:val="00AA6A56"/>
    <w:rsid w:val="00AE48A3"/>
    <w:rsid w:val="00AE4EFF"/>
    <w:rsid w:val="00AE527B"/>
    <w:rsid w:val="00AE7FCE"/>
    <w:rsid w:val="00B069F8"/>
    <w:rsid w:val="00B16C44"/>
    <w:rsid w:val="00B213A7"/>
    <w:rsid w:val="00B320D3"/>
    <w:rsid w:val="00B41325"/>
    <w:rsid w:val="00B53FE4"/>
    <w:rsid w:val="00B5688F"/>
    <w:rsid w:val="00B615F1"/>
    <w:rsid w:val="00B63EE8"/>
    <w:rsid w:val="00B66FF4"/>
    <w:rsid w:val="00B71B46"/>
    <w:rsid w:val="00B768DA"/>
    <w:rsid w:val="00B91582"/>
    <w:rsid w:val="00BA3256"/>
    <w:rsid w:val="00C015BC"/>
    <w:rsid w:val="00C5650D"/>
    <w:rsid w:val="00C82501"/>
    <w:rsid w:val="00CB5556"/>
    <w:rsid w:val="00CF6905"/>
    <w:rsid w:val="00D027BF"/>
    <w:rsid w:val="00D16EF1"/>
    <w:rsid w:val="00D226B6"/>
    <w:rsid w:val="00D675F3"/>
    <w:rsid w:val="00D67753"/>
    <w:rsid w:val="00D745A9"/>
    <w:rsid w:val="00D95593"/>
    <w:rsid w:val="00D95E56"/>
    <w:rsid w:val="00DA10F9"/>
    <w:rsid w:val="00DB4A1E"/>
    <w:rsid w:val="00DD2689"/>
    <w:rsid w:val="00E03808"/>
    <w:rsid w:val="00E202CE"/>
    <w:rsid w:val="00E24F3E"/>
    <w:rsid w:val="00E4388E"/>
    <w:rsid w:val="00E43FDD"/>
    <w:rsid w:val="00E65682"/>
    <w:rsid w:val="00E7106C"/>
    <w:rsid w:val="00E8783F"/>
    <w:rsid w:val="00E909D7"/>
    <w:rsid w:val="00EA4E54"/>
    <w:rsid w:val="00EA572D"/>
    <w:rsid w:val="00EB263F"/>
    <w:rsid w:val="00EB2DA4"/>
    <w:rsid w:val="00EB4B32"/>
    <w:rsid w:val="00F278BF"/>
    <w:rsid w:val="00F27F4F"/>
    <w:rsid w:val="00F3153F"/>
    <w:rsid w:val="00F476A3"/>
    <w:rsid w:val="00F50D6C"/>
    <w:rsid w:val="00F63C12"/>
    <w:rsid w:val="00F977B1"/>
    <w:rsid w:val="00FB42E7"/>
    <w:rsid w:val="00FD6537"/>
    <w:rsid w:val="00FF17D1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D74C"/>
  <w15:docId w15:val="{8E5AB81D-4A5F-46E0-B870-2627A0DA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72F30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72F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F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4245"/>
    <w:pPr>
      <w:ind w:left="720"/>
      <w:contextualSpacing/>
    </w:pPr>
  </w:style>
  <w:style w:type="character" w:styleId="a8">
    <w:name w:val="Strong"/>
    <w:basedOn w:val="a0"/>
    <w:uiPriority w:val="22"/>
    <w:qFormat/>
    <w:rsid w:val="00A35E07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A3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5E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style49"/>
    <w:basedOn w:val="a0"/>
    <w:rsid w:val="00AA6A56"/>
  </w:style>
  <w:style w:type="character" w:customStyle="1" w:styleId="fontstyle52">
    <w:name w:val="fontstyle52"/>
    <w:basedOn w:val="a0"/>
    <w:rsid w:val="00AA6A56"/>
  </w:style>
  <w:style w:type="table" w:styleId="a9">
    <w:name w:val="Table Grid"/>
    <w:basedOn w:val="a1"/>
    <w:uiPriority w:val="59"/>
    <w:rsid w:val="0040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52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525DB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25DB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25DB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5DB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5D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584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7F5EE"/>
                    <w:bottom w:val="none" w:sz="0" w:space="0" w:color="auto"/>
                    <w:right w:val="none" w:sz="0" w:space="0" w:color="auto"/>
                  </w:divBdr>
                  <w:divsChild>
                    <w:div w:id="1362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178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7F5EE"/>
                    <w:bottom w:val="none" w:sz="0" w:space="0" w:color="auto"/>
                    <w:right w:val="none" w:sz="0" w:space="0" w:color="auto"/>
                  </w:divBdr>
                  <w:divsChild>
                    <w:div w:id="21284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8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953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7F5EE"/>
                    <w:bottom w:val="none" w:sz="0" w:space="0" w:color="auto"/>
                    <w:right w:val="none" w:sz="0" w:space="0" w:color="auto"/>
                  </w:divBdr>
                  <w:divsChild>
                    <w:div w:id="13971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445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7F5EE"/>
                    <w:bottom w:val="none" w:sz="0" w:space="0" w:color="auto"/>
                    <w:right w:val="none" w:sz="0" w:space="0" w:color="auto"/>
                  </w:divBdr>
                  <w:divsChild>
                    <w:div w:id="204389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3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768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7F5EE"/>
                    <w:bottom w:val="none" w:sz="0" w:space="0" w:color="auto"/>
                    <w:right w:val="none" w:sz="0" w:space="0" w:color="auto"/>
                  </w:divBdr>
                  <w:divsChild>
                    <w:div w:id="8760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1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7F5EE"/>
                    <w:bottom w:val="none" w:sz="0" w:space="0" w:color="auto"/>
                    <w:right w:val="none" w:sz="0" w:space="0" w:color="auto"/>
                  </w:divBdr>
                  <w:divsChild>
                    <w:div w:id="2934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297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7F5EE"/>
                    <w:bottom w:val="none" w:sz="0" w:space="0" w:color="auto"/>
                    <w:right w:val="none" w:sz="0" w:space="0" w:color="auto"/>
                  </w:divBdr>
                  <w:divsChild>
                    <w:div w:id="17774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723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7F5EE"/>
                    <w:bottom w:val="none" w:sz="0" w:space="0" w:color="auto"/>
                    <w:right w:val="none" w:sz="0" w:space="0" w:color="auto"/>
                  </w:divBdr>
                  <w:divsChild>
                    <w:div w:id="15880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696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7F5EE"/>
                    <w:bottom w:val="none" w:sz="0" w:space="0" w:color="auto"/>
                    <w:right w:val="none" w:sz="0" w:space="0" w:color="auto"/>
                  </w:divBdr>
                  <w:divsChild>
                    <w:div w:id="84208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C01B-0DC5-4A88-A790-64428444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Illarion</dc:creator>
  <cp:keywords/>
  <dc:description/>
  <cp:lastModifiedBy>Оксана Котова</cp:lastModifiedBy>
  <cp:revision>2</cp:revision>
  <cp:lastPrinted>2021-10-18T04:11:00Z</cp:lastPrinted>
  <dcterms:created xsi:type="dcterms:W3CDTF">2022-01-24T14:10:00Z</dcterms:created>
  <dcterms:modified xsi:type="dcterms:W3CDTF">2022-01-24T14:10:00Z</dcterms:modified>
</cp:coreProperties>
</file>