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52A1" w:rsidRPr="00DD1492" w:rsidRDefault="006052A1" w:rsidP="006052A1">
      <w:pPr>
        <w:pStyle w:val="Style1"/>
        <w:spacing w:before="600" w:after="240" w:line="240" w:lineRule="auto"/>
        <w:jc w:val="center"/>
        <w:rPr>
          <w:rFonts w:ascii="Times New Roman" w:hAnsi="Times New Roman" w:cs="Times New Roman"/>
          <w:b/>
          <w:spacing w:val="14"/>
          <w:sz w:val="36"/>
          <w:szCs w:val="36"/>
          <w:lang w:val="ru-RU"/>
        </w:rPr>
      </w:pPr>
      <w:r w:rsidRPr="00DD1492">
        <w:rPr>
          <w:rFonts w:ascii="Times New Roman" w:hAnsi="Times New Roman" w:cs="Times New Roman"/>
          <w:b/>
          <w:spacing w:val="14"/>
          <w:sz w:val="36"/>
          <w:szCs w:val="36"/>
          <w:lang w:val="ru-RU"/>
        </w:rPr>
        <w:t>Муниципальное автономное общеобразовательное учреждение «Гимназия №4»</w:t>
      </w:r>
    </w:p>
    <w:p w:rsidR="006052A1" w:rsidRPr="00DD1492" w:rsidRDefault="006052A1" w:rsidP="006052A1">
      <w:pPr>
        <w:pStyle w:val="Style1"/>
        <w:spacing w:after="240" w:line="240" w:lineRule="auto"/>
        <w:ind w:firstLine="425"/>
        <w:rPr>
          <w:rFonts w:ascii="Times New Roman" w:hAnsi="Times New Roman" w:cs="Times New Roman"/>
          <w:b/>
          <w:spacing w:val="14"/>
          <w:sz w:val="24"/>
          <w:szCs w:val="24"/>
          <w:lang w:val="ru-RU"/>
        </w:rPr>
      </w:pPr>
    </w:p>
    <w:tbl>
      <w:tblPr>
        <w:tblStyle w:val="af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4144"/>
      </w:tblGrid>
      <w:tr w:rsidR="006052A1" w:rsidRPr="00A718E7" w:rsidTr="006052A1">
        <w:trPr>
          <w:trHeight w:val="70"/>
        </w:trPr>
        <w:tc>
          <w:tcPr>
            <w:tcW w:w="4819" w:type="dxa"/>
          </w:tcPr>
          <w:p w:rsidR="006052A1" w:rsidRPr="00DD1492" w:rsidRDefault="006052A1" w:rsidP="00664490">
            <w:pPr>
              <w:pStyle w:val="Style1"/>
              <w:spacing w:line="240" w:lineRule="auto"/>
              <w:ind w:firstLine="425"/>
              <w:rPr>
                <w:rFonts w:ascii="Times New Roman" w:hAnsi="Times New Roman" w:cs="Times New Roman"/>
                <w:spacing w:val="14"/>
                <w:sz w:val="24"/>
                <w:szCs w:val="24"/>
                <w:lang w:val="ru-RU"/>
              </w:rPr>
            </w:pPr>
          </w:p>
        </w:tc>
        <w:tc>
          <w:tcPr>
            <w:tcW w:w="4144" w:type="dxa"/>
          </w:tcPr>
          <w:p w:rsidR="006052A1" w:rsidRPr="00DD1492" w:rsidRDefault="006052A1" w:rsidP="00664490">
            <w:pPr>
              <w:pStyle w:val="Style1"/>
              <w:spacing w:line="240" w:lineRule="auto"/>
              <w:ind w:firstLine="425"/>
              <w:rPr>
                <w:rFonts w:ascii="Times New Roman" w:hAnsi="Times New Roman" w:cs="Times New Roman"/>
                <w:spacing w:val="14"/>
                <w:sz w:val="24"/>
                <w:szCs w:val="24"/>
                <w:lang w:val="ru-RU"/>
              </w:rPr>
            </w:pPr>
          </w:p>
        </w:tc>
      </w:tr>
      <w:tr w:rsidR="006052A1" w:rsidRPr="00DD1492" w:rsidTr="006052A1">
        <w:tc>
          <w:tcPr>
            <w:tcW w:w="4819" w:type="dxa"/>
          </w:tcPr>
          <w:p w:rsidR="006052A1" w:rsidRPr="002F7246" w:rsidRDefault="006052A1" w:rsidP="00664490">
            <w:pPr>
              <w:pStyle w:val="Style1"/>
              <w:spacing w:line="240" w:lineRule="auto"/>
              <w:ind w:left="567" w:right="600" w:hanging="18"/>
              <w:jc w:val="center"/>
              <w:rPr>
                <w:rFonts w:ascii="Times New Roman" w:hAnsi="Times New Roman" w:cs="Times New Roman"/>
                <w:spacing w:val="14"/>
                <w:sz w:val="28"/>
                <w:szCs w:val="28"/>
                <w:lang w:val="ru-RU"/>
              </w:rPr>
            </w:pPr>
            <w:r w:rsidRPr="002F7246">
              <w:rPr>
                <w:rFonts w:ascii="Times New Roman" w:hAnsi="Times New Roman" w:cs="Times New Roman"/>
                <w:spacing w:val="14"/>
                <w:sz w:val="28"/>
                <w:szCs w:val="28"/>
                <w:lang w:val="ru-RU"/>
              </w:rPr>
              <w:t>СОГЛАСОВАНО</w:t>
            </w:r>
          </w:p>
        </w:tc>
        <w:tc>
          <w:tcPr>
            <w:tcW w:w="4144" w:type="dxa"/>
          </w:tcPr>
          <w:p w:rsidR="006052A1" w:rsidRPr="002F7246" w:rsidRDefault="006052A1" w:rsidP="006052A1">
            <w:pPr>
              <w:pStyle w:val="Style1"/>
              <w:spacing w:line="240" w:lineRule="auto"/>
              <w:ind w:left="601"/>
              <w:jc w:val="center"/>
              <w:rPr>
                <w:rFonts w:ascii="Times New Roman" w:hAnsi="Times New Roman" w:cs="Times New Roman"/>
                <w:spacing w:val="14"/>
                <w:sz w:val="28"/>
                <w:szCs w:val="28"/>
                <w:lang w:val="ru-RU"/>
              </w:rPr>
            </w:pPr>
            <w:r w:rsidRPr="002F7246">
              <w:rPr>
                <w:rFonts w:ascii="Times New Roman" w:hAnsi="Times New Roman" w:cs="Times New Roman"/>
                <w:spacing w:val="14"/>
                <w:sz w:val="28"/>
                <w:szCs w:val="28"/>
                <w:lang w:val="ru-RU"/>
              </w:rPr>
              <w:t>УТВЕРЖДЕНО</w:t>
            </w:r>
          </w:p>
        </w:tc>
      </w:tr>
      <w:tr w:rsidR="006052A1" w:rsidRPr="002F7246" w:rsidTr="006052A1">
        <w:tc>
          <w:tcPr>
            <w:tcW w:w="4819" w:type="dxa"/>
          </w:tcPr>
          <w:p w:rsidR="006052A1" w:rsidRDefault="006052A1" w:rsidP="00664490">
            <w:pPr>
              <w:pStyle w:val="Style1"/>
              <w:spacing w:line="240" w:lineRule="auto"/>
              <w:ind w:left="567" w:right="600" w:hanging="18"/>
              <w:jc w:val="center"/>
              <w:rPr>
                <w:rFonts w:ascii="Times New Roman" w:hAnsi="Times New Roman" w:cs="Times New Roman"/>
                <w:spacing w:val="14"/>
                <w:sz w:val="24"/>
                <w:szCs w:val="24"/>
                <w:lang w:val="ru-RU"/>
              </w:rPr>
            </w:pPr>
            <w:r>
              <w:rPr>
                <w:rFonts w:ascii="Times New Roman" w:hAnsi="Times New Roman" w:cs="Times New Roman"/>
                <w:spacing w:val="14"/>
                <w:sz w:val="24"/>
                <w:szCs w:val="24"/>
                <w:lang w:val="ru-RU"/>
              </w:rPr>
              <w:t>Протокол заседания педагогического совета</w:t>
            </w:r>
          </w:p>
          <w:p w:rsidR="006052A1" w:rsidRPr="00DD1492" w:rsidRDefault="006052A1" w:rsidP="00664490">
            <w:pPr>
              <w:pStyle w:val="Style1"/>
              <w:spacing w:line="240" w:lineRule="auto"/>
              <w:ind w:left="567" w:right="600" w:hanging="18"/>
              <w:jc w:val="center"/>
              <w:rPr>
                <w:rFonts w:ascii="Times New Roman" w:hAnsi="Times New Roman" w:cs="Times New Roman"/>
                <w:spacing w:val="14"/>
                <w:sz w:val="24"/>
                <w:szCs w:val="24"/>
                <w:lang w:val="ru-RU"/>
              </w:rPr>
            </w:pPr>
            <w:r>
              <w:rPr>
                <w:rFonts w:ascii="Times New Roman" w:hAnsi="Times New Roman" w:cs="Times New Roman"/>
                <w:spacing w:val="14"/>
                <w:sz w:val="24"/>
                <w:szCs w:val="24"/>
                <w:lang w:val="ru-RU"/>
              </w:rPr>
              <w:t>от 29 августа 2016г. №1</w:t>
            </w:r>
          </w:p>
        </w:tc>
        <w:tc>
          <w:tcPr>
            <w:tcW w:w="4144" w:type="dxa"/>
          </w:tcPr>
          <w:p w:rsidR="006052A1" w:rsidRDefault="006052A1" w:rsidP="006052A1">
            <w:pPr>
              <w:pStyle w:val="Style1"/>
              <w:spacing w:line="240" w:lineRule="auto"/>
              <w:ind w:left="601" w:right="208"/>
              <w:jc w:val="center"/>
              <w:rPr>
                <w:rFonts w:ascii="Times New Roman" w:hAnsi="Times New Roman" w:cs="Times New Roman"/>
                <w:spacing w:val="14"/>
                <w:sz w:val="24"/>
                <w:szCs w:val="24"/>
                <w:lang w:val="ru-RU"/>
              </w:rPr>
            </w:pPr>
            <w:r>
              <w:rPr>
                <w:rFonts w:ascii="Times New Roman" w:hAnsi="Times New Roman" w:cs="Times New Roman"/>
                <w:spacing w:val="14"/>
                <w:sz w:val="24"/>
                <w:szCs w:val="24"/>
                <w:lang w:val="ru-RU"/>
              </w:rPr>
              <w:t xml:space="preserve">Приказом директора МАОУ «Гимназия №4» </w:t>
            </w:r>
          </w:p>
          <w:p w:rsidR="006052A1" w:rsidRPr="00DD1492" w:rsidRDefault="006052A1" w:rsidP="006052A1">
            <w:pPr>
              <w:pStyle w:val="Style1"/>
              <w:spacing w:line="240" w:lineRule="auto"/>
              <w:ind w:left="601" w:right="208"/>
              <w:jc w:val="center"/>
              <w:rPr>
                <w:rFonts w:ascii="Times New Roman" w:hAnsi="Times New Roman" w:cs="Times New Roman"/>
                <w:spacing w:val="14"/>
                <w:sz w:val="24"/>
                <w:szCs w:val="24"/>
                <w:lang w:val="ru-RU"/>
              </w:rPr>
            </w:pPr>
            <w:r>
              <w:rPr>
                <w:rFonts w:ascii="Times New Roman" w:hAnsi="Times New Roman" w:cs="Times New Roman"/>
                <w:spacing w:val="14"/>
                <w:sz w:val="24"/>
                <w:szCs w:val="24"/>
                <w:lang w:val="ru-RU"/>
              </w:rPr>
              <w:t>от 30 августа 2016г. №254</w:t>
            </w:r>
          </w:p>
        </w:tc>
      </w:tr>
    </w:tbl>
    <w:p w:rsidR="00A167E7" w:rsidRPr="00186180" w:rsidRDefault="00A167E7" w:rsidP="00AC06E3">
      <w:pPr>
        <w:autoSpaceDE w:val="0"/>
        <w:spacing w:before="1680" w:line="360" w:lineRule="auto"/>
        <w:jc w:val="center"/>
        <w:rPr>
          <w:rFonts w:cs="Times New Roman"/>
          <w:b/>
          <w:bCs/>
          <w:sz w:val="36"/>
          <w:szCs w:val="36"/>
        </w:rPr>
      </w:pPr>
      <w:r w:rsidRPr="00186180">
        <w:rPr>
          <w:rFonts w:cs="Times New Roman"/>
          <w:b/>
          <w:bCs/>
          <w:sz w:val="36"/>
          <w:szCs w:val="36"/>
        </w:rPr>
        <w:t>РАБОЧАЯ ПРОГРАММА</w:t>
      </w:r>
    </w:p>
    <w:p w:rsidR="000A3E3C" w:rsidRPr="00186180" w:rsidRDefault="000A3E3C" w:rsidP="006F19D4">
      <w:pPr>
        <w:autoSpaceDE w:val="0"/>
        <w:spacing w:line="360" w:lineRule="auto"/>
        <w:jc w:val="center"/>
        <w:rPr>
          <w:rFonts w:cs="Times New Roman"/>
          <w:b/>
          <w:bCs/>
          <w:sz w:val="36"/>
          <w:szCs w:val="36"/>
        </w:rPr>
      </w:pPr>
      <w:r w:rsidRPr="00186180">
        <w:rPr>
          <w:rFonts w:cs="Times New Roman"/>
          <w:b/>
          <w:bCs/>
          <w:sz w:val="36"/>
          <w:szCs w:val="36"/>
        </w:rPr>
        <w:t>«</w:t>
      </w:r>
      <w:r w:rsidR="00F963AA" w:rsidRPr="00186180">
        <w:rPr>
          <w:rFonts w:cs="Times New Roman"/>
          <w:b/>
          <w:bCs/>
          <w:sz w:val="36"/>
          <w:szCs w:val="36"/>
        </w:rPr>
        <w:t>Информатика</w:t>
      </w:r>
      <w:r w:rsidRPr="00186180">
        <w:rPr>
          <w:rFonts w:cs="Times New Roman"/>
          <w:b/>
          <w:bCs/>
          <w:sz w:val="36"/>
          <w:szCs w:val="36"/>
        </w:rPr>
        <w:t xml:space="preserve">. </w:t>
      </w:r>
      <w:r w:rsidR="00D31DDF" w:rsidRPr="00186180">
        <w:rPr>
          <w:rFonts w:cs="Times New Roman"/>
          <w:b/>
          <w:bCs/>
          <w:sz w:val="36"/>
          <w:szCs w:val="36"/>
        </w:rPr>
        <w:t>5</w:t>
      </w:r>
      <w:r w:rsidR="00CA6483" w:rsidRPr="00186180">
        <w:rPr>
          <w:rFonts w:cs="Times New Roman"/>
          <w:b/>
          <w:bCs/>
          <w:sz w:val="36"/>
          <w:szCs w:val="36"/>
        </w:rPr>
        <w:t>-</w:t>
      </w:r>
      <w:r w:rsidR="00D31DDF" w:rsidRPr="00186180">
        <w:rPr>
          <w:rFonts w:cs="Times New Roman"/>
          <w:b/>
          <w:bCs/>
          <w:sz w:val="36"/>
          <w:szCs w:val="36"/>
        </w:rPr>
        <w:t>6</w:t>
      </w:r>
      <w:r w:rsidRPr="00186180">
        <w:rPr>
          <w:rFonts w:cs="Times New Roman"/>
          <w:b/>
          <w:bCs/>
          <w:sz w:val="36"/>
          <w:szCs w:val="36"/>
        </w:rPr>
        <w:t xml:space="preserve"> КЛАСС»</w:t>
      </w:r>
    </w:p>
    <w:p w:rsidR="00A167E7" w:rsidRPr="00172AF3" w:rsidRDefault="003A5303" w:rsidP="00460DDE">
      <w:pPr>
        <w:autoSpaceDE w:val="0"/>
        <w:spacing w:beforeLines="500" w:line="360" w:lineRule="auto"/>
        <w:jc w:val="both"/>
        <w:rPr>
          <w:rFonts w:cs="Times New Roman"/>
          <w:bCs/>
        </w:rPr>
      </w:pPr>
      <w:r w:rsidRPr="004E52C5">
        <w:rPr>
          <w:rFonts w:cs="Times New Roman"/>
          <w:bCs/>
        </w:rPr>
        <w:t xml:space="preserve">Количество часов: </w:t>
      </w:r>
      <w:r w:rsidR="00D31DDF">
        <w:rPr>
          <w:rFonts w:cs="Times New Roman"/>
          <w:bCs/>
        </w:rPr>
        <w:t>70</w:t>
      </w:r>
    </w:p>
    <w:p w:rsidR="00A167E7" w:rsidRPr="004E52C5" w:rsidRDefault="00A167E7" w:rsidP="00460DDE">
      <w:pPr>
        <w:autoSpaceDE w:val="0"/>
        <w:spacing w:beforeLines="500" w:line="360" w:lineRule="auto"/>
        <w:jc w:val="right"/>
        <w:rPr>
          <w:rFonts w:cs="Times New Roman"/>
        </w:rPr>
      </w:pPr>
      <w:r w:rsidRPr="004E52C5">
        <w:rPr>
          <w:rFonts w:cs="Times New Roman"/>
        </w:rPr>
        <w:t>Составитель</w:t>
      </w:r>
      <w:r w:rsidR="00EB1BD8" w:rsidRPr="004E52C5">
        <w:rPr>
          <w:rFonts w:cs="Times New Roman"/>
        </w:rPr>
        <w:t xml:space="preserve"> программы</w:t>
      </w:r>
      <w:r w:rsidRPr="004E52C5">
        <w:rPr>
          <w:rFonts w:cs="Times New Roman"/>
        </w:rPr>
        <w:t>:</w:t>
      </w:r>
    </w:p>
    <w:p w:rsidR="00A167E7" w:rsidRPr="004E52C5" w:rsidRDefault="00F963AA" w:rsidP="006F19D4">
      <w:pPr>
        <w:autoSpaceDE w:val="0"/>
        <w:spacing w:line="360" w:lineRule="auto"/>
        <w:jc w:val="right"/>
        <w:rPr>
          <w:rFonts w:cs="Times New Roman"/>
        </w:rPr>
      </w:pPr>
      <w:r>
        <w:rPr>
          <w:rFonts w:cs="Times New Roman"/>
        </w:rPr>
        <w:t>Крюкова Елена Аркадьевна</w:t>
      </w:r>
      <w:r w:rsidR="00A167E7" w:rsidRPr="004E52C5">
        <w:rPr>
          <w:rFonts w:cs="Times New Roman"/>
        </w:rPr>
        <w:t xml:space="preserve">, </w:t>
      </w:r>
    </w:p>
    <w:p w:rsidR="00A167E7" w:rsidRDefault="00A167E7" w:rsidP="003D5BB8">
      <w:pPr>
        <w:autoSpaceDE w:val="0"/>
        <w:spacing w:line="360" w:lineRule="auto"/>
        <w:jc w:val="right"/>
        <w:rPr>
          <w:rFonts w:cs="Times New Roman"/>
        </w:rPr>
      </w:pPr>
      <w:r w:rsidRPr="004E52C5">
        <w:rPr>
          <w:rFonts w:cs="Times New Roman"/>
        </w:rPr>
        <w:t xml:space="preserve">учитель высшей </w:t>
      </w:r>
      <w:r w:rsidR="00EB1BD8" w:rsidRPr="004E52C5">
        <w:rPr>
          <w:rFonts w:cs="Times New Roman"/>
        </w:rPr>
        <w:t xml:space="preserve">квалификационной </w:t>
      </w:r>
      <w:r w:rsidRPr="004E52C5">
        <w:rPr>
          <w:rFonts w:cs="Times New Roman"/>
        </w:rPr>
        <w:t>категории</w:t>
      </w:r>
    </w:p>
    <w:p w:rsidR="00A07555" w:rsidRPr="004E52C5" w:rsidRDefault="00A07555" w:rsidP="00A07555">
      <w:pPr>
        <w:autoSpaceDE w:val="0"/>
        <w:spacing w:line="360" w:lineRule="auto"/>
        <w:jc w:val="right"/>
        <w:rPr>
          <w:rFonts w:cs="Times New Roman"/>
        </w:rPr>
      </w:pPr>
      <w:r>
        <w:rPr>
          <w:rFonts w:cs="Times New Roman"/>
        </w:rPr>
        <w:t>Гришина Ирина Александровна</w:t>
      </w:r>
      <w:r w:rsidRPr="004E52C5">
        <w:rPr>
          <w:rFonts w:cs="Times New Roman"/>
        </w:rPr>
        <w:t xml:space="preserve">, </w:t>
      </w:r>
    </w:p>
    <w:p w:rsidR="00A07555" w:rsidRPr="004E52C5" w:rsidRDefault="00A07555" w:rsidP="00A07555">
      <w:pPr>
        <w:autoSpaceDE w:val="0"/>
        <w:spacing w:line="360" w:lineRule="auto"/>
        <w:jc w:val="right"/>
        <w:rPr>
          <w:rFonts w:cs="Times New Roman"/>
        </w:rPr>
      </w:pPr>
      <w:r w:rsidRPr="004E52C5">
        <w:rPr>
          <w:rFonts w:cs="Times New Roman"/>
        </w:rPr>
        <w:t>учитель высшей квалификационной категории</w:t>
      </w:r>
    </w:p>
    <w:p w:rsidR="006052A1" w:rsidRDefault="006052A1" w:rsidP="00420CB0">
      <w:pPr>
        <w:autoSpaceDE w:val="0"/>
        <w:spacing w:before="1320" w:line="360" w:lineRule="auto"/>
        <w:jc w:val="center"/>
        <w:rPr>
          <w:rFonts w:cs="Times New Roman"/>
        </w:rPr>
      </w:pPr>
      <w:r w:rsidRPr="004E52C5">
        <w:rPr>
          <w:rFonts w:cs="Times New Roman"/>
        </w:rPr>
        <w:t>Великий Новгород</w:t>
      </w:r>
    </w:p>
    <w:p w:rsidR="006052A1" w:rsidRDefault="006052A1" w:rsidP="00AC06E3">
      <w:pPr>
        <w:autoSpaceDE w:val="0"/>
        <w:spacing w:line="360" w:lineRule="auto"/>
        <w:jc w:val="center"/>
        <w:rPr>
          <w:rFonts w:cs="Times New Roman"/>
        </w:rPr>
      </w:pPr>
      <w:r w:rsidRPr="004E52C5">
        <w:rPr>
          <w:rFonts w:cs="Times New Roman"/>
        </w:rPr>
        <w:t xml:space="preserve"> </w:t>
      </w:r>
      <w:r w:rsidR="00EB1BD8" w:rsidRPr="004E52C5">
        <w:rPr>
          <w:rFonts w:cs="Times New Roman"/>
        </w:rPr>
        <w:t>201</w:t>
      </w:r>
      <w:r w:rsidR="00E232FD">
        <w:rPr>
          <w:rFonts w:cs="Times New Roman"/>
        </w:rPr>
        <w:t>7</w:t>
      </w:r>
      <w:r>
        <w:rPr>
          <w:rFonts w:cs="Times New Roman"/>
        </w:rPr>
        <w:t>-1</w:t>
      </w:r>
      <w:r w:rsidR="00E232FD">
        <w:rPr>
          <w:rFonts w:cs="Times New Roman"/>
        </w:rPr>
        <w:t>8</w:t>
      </w:r>
      <w:r>
        <w:rPr>
          <w:rFonts w:cs="Times New Roman"/>
        </w:rPr>
        <w:t xml:space="preserve"> учебный </w:t>
      </w:r>
      <w:r w:rsidR="00A167E7" w:rsidRPr="004E52C5">
        <w:rPr>
          <w:rFonts w:cs="Times New Roman"/>
        </w:rPr>
        <w:t>г</w:t>
      </w:r>
      <w:r>
        <w:rPr>
          <w:rFonts w:cs="Times New Roman"/>
        </w:rPr>
        <w:t>од</w:t>
      </w:r>
      <w:r w:rsidR="003D5BB8">
        <w:rPr>
          <w:rFonts w:cs="Times New Roman"/>
        </w:rPr>
        <w:t xml:space="preserve"> </w:t>
      </w:r>
    </w:p>
    <w:sdt>
      <w:sdtPr>
        <w:rPr>
          <w:rFonts w:cs="Times New Roman"/>
          <w:b/>
          <w:bCs/>
          <w:sz w:val="32"/>
          <w:szCs w:val="32"/>
        </w:rPr>
        <w:id w:val="17794286"/>
        <w:docPartObj>
          <w:docPartGallery w:val="Table of Contents"/>
          <w:docPartUnique/>
        </w:docPartObj>
      </w:sdtPr>
      <w:sdtEndPr>
        <w:rPr>
          <w:rFonts w:cs="Mangal"/>
          <w:b w:val="0"/>
          <w:bCs w:val="0"/>
          <w:sz w:val="24"/>
          <w:szCs w:val="24"/>
        </w:rPr>
      </w:sdtEndPr>
      <w:sdtContent>
        <w:p w:rsidR="00642954" w:rsidRPr="00642954" w:rsidRDefault="00642954" w:rsidP="009640AD">
          <w:pPr>
            <w:widowControl/>
            <w:suppressAutoHyphens w:val="0"/>
            <w:rPr>
              <w:rFonts w:cs="Times New Roman"/>
              <w:sz w:val="32"/>
              <w:szCs w:val="32"/>
            </w:rPr>
          </w:pPr>
          <w:r w:rsidRPr="00642954">
            <w:rPr>
              <w:rFonts w:cs="Times New Roman"/>
              <w:color w:val="000000"/>
              <w:sz w:val="32"/>
              <w:szCs w:val="32"/>
            </w:rPr>
            <w:t>СОДЕРЖАНИЕ РАБОЧЕЙ ПРОГРАММЫ</w:t>
          </w:r>
        </w:p>
        <w:p w:rsidR="002B082E" w:rsidRDefault="00163FFA">
          <w:pPr>
            <w:pStyle w:val="15"/>
            <w:tabs>
              <w:tab w:val="right" w:leader="dot" w:pos="9628"/>
            </w:tabs>
            <w:rPr>
              <w:rFonts w:asciiTheme="minorHAnsi" w:eastAsiaTheme="minorEastAsia" w:hAnsiTheme="minorHAnsi" w:cstheme="minorBidi"/>
              <w:noProof/>
              <w:kern w:val="0"/>
              <w:sz w:val="22"/>
              <w:szCs w:val="22"/>
              <w:lang w:eastAsia="ru-RU" w:bidi="ar-SA"/>
            </w:rPr>
          </w:pPr>
          <w:r w:rsidRPr="00642954">
            <w:rPr>
              <w:rFonts w:cs="Times New Roman"/>
              <w:sz w:val="32"/>
              <w:szCs w:val="32"/>
            </w:rPr>
            <w:fldChar w:fldCharType="begin"/>
          </w:r>
          <w:r w:rsidR="00642954" w:rsidRPr="00642954">
            <w:rPr>
              <w:rFonts w:cs="Times New Roman"/>
              <w:sz w:val="32"/>
              <w:szCs w:val="32"/>
            </w:rPr>
            <w:instrText xml:space="preserve"> TOC \o "1-3" \h \z \u </w:instrText>
          </w:r>
          <w:r w:rsidRPr="00642954">
            <w:rPr>
              <w:rFonts w:cs="Times New Roman"/>
              <w:sz w:val="32"/>
              <w:szCs w:val="32"/>
            </w:rPr>
            <w:fldChar w:fldCharType="separate"/>
          </w:r>
          <w:hyperlink w:anchor="_Toc497684831" w:history="1">
            <w:r w:rsidR="002B082E" w:rsidRPr="00B946AF">
              <w:rPr>
                <w:rStyle w:val="a6"/>
                <w:noProof/>
              </w:rPr>
              <w:t>Пояснительная записка</w:t>
            </w:r>
            <w:r w:rsidR="002B082E">
              <w:rPr>
                <w:noProof/>
                <w:webHidden/>
              </w:rPr>
              <w:tab/>
            </w:r>
            <w:r>
              <w:rPr>
                <w:noProof/>
                <w:webHidden/>
              </w:rPr>
              <w:fldChar w:fldCharType="begin"/>
            </w:r>
            <w:r w:rsidR="002B082E">
              <w:rPr>
                <w:noProof/>
                <w:webHidden/>
              </w:rPr>
              <w:instrText xml:space="preserve"> PAGEREF _Toc497684831 \h </w:instrText>
            </w:r>
            <w:r>
              <w:rPr>
                <w:noProof/>
                <w:webHidden/>
              </w:rPr>
            </w:r>
            <w:r>
              <w:rPr>
                <w:noProof/>
                <w:webHidden/>
              </w:rPr>
              <w:fldChar w:fldCharType="separate"/>
            </w:r>
            <w:r w:rsidR="002B082E">
              <w:rPr>
                <w:noProof/>
                <w:webHidden/>
              </w:rPr>
              <w:t>3</w:t>
            </w:r>
            <w:r>
              <w:rPr>
                <w:noProof/>
                <w:webHidden/>
              </w:rPr>
              <w:fldChar w:fldCharType="end"/>
            </w:r>
          </w:hyperlink>
        </w:p>
        <w:p w:rsidR="002B082E" w:rsidRDefault="00163FFA">
          <w:pPr>
            <w:pStyle w:val="15"/>
            <w:tabs>
              <w:tab w:val="right" w:leader="dot" w:pos="9628"/>
            </w:tabs>
            <w:rPr>
              <w:rFonts w:asciiTheme="minorHAnsi" w:eastAsiaTheme="minorEastAsia" w:hAnsiTheme="minorHAnsi" w:cstheme="minorBidi"/>
              <w:noProof/>
              <w:kern w:val="0"/>
              <w:sz w:val="22"/>
              <w:szCs w:val="22"/>
              <w:lang w:eastAsia="ru-RU" w:bidi="ar-SA"/>
            </w:rPr>
          </w:pPr>
          <w:hyperlink w:anchor="_Toc497684832" w:history="1">
            <w:r w:rsidR="002B082E" w:rsidRPr="00B946AF">
              <w:rPr>
                <w:rStyle w:val="a6"/>
                <w:noProof/>
              </w:rPr>
              <w:t>Планируемые результаты освоения учебного предмета «информатика»</w:t>
            </w:r>
            <w:r w:rsidR="002B082E">
              <w:rPr>
                <w:noProof/>
                <w:webHidden/>
              </w:rPr>
              <w:tab/>
            </w:r>
            <w:r>
              <w:rPr>
                <w:noProof/>
                <w:webHidden/>
              </w:rPr>
              <w:fldChar w:fldCharType="begin"/>
            </w:r>
            <w:r w:rsidR="002B082E">
              <w:rPr>
                <w:noProof/>
                <w:webHidden/>
              </w:rPr>
              <w:instrText xml:space="preserve"> PAGEREF _Toc497684832 \h </w:instrText>
            </w:r>
            <w:r>
              <w:rPr>
                <w:noProof/>
                <w:webHidden/>
              </w:rPr>
            </w:r>
            <w:r>
              <w:rPr>
                <w:noProof/>
                <w:webHidden/>
              </w:rPr>
              <w:fldChar w:fldCharType="separate"/>
            </w:r>
            <w:r w:rsidR="002B082E">
              <w:rPr>
                <w:noProof/>
                <w:webHidden/>
              </w:rPr>
              <w:t>5</w:t>
            </w:r>
            <w:r>
              <w:rPr>
                <w:noProof/>
                <w:webHidden/>
              </w:rPr>
              <w:fldChar w:fldCharType="end"/>
            </w:r>
          </w:hyperlink>
        </w:p>
        <w:p w:rsidR="002B082E" w:rsidRDefault="00163FFA">
          <w:pPr>
            <w:pStyle w:val="15"/>
            <w:tabs>
              <w:tab w:val="right" w:leader="dot" w:pos="9628"/>
            </w:tabs>
            <w:rPr>
              <w:rFonts w:asciiTheme="minorHAnsi" w:eastAsiaTheme="minorEastAsia" w:hAnsiTheme="minorHAnsi" w:cstheme="minorBidi"/>
              <w:noProof/>
              <w:kern w:val="0"/>
              <w:sz w:val="22"/>
              <w:szCs w:val="22"/>
              <w:lang w:eastAsia="ru-RU" w:bidi="ar-SA"/>
            </w:rPr>
          </w:pPr>
          <w:hyperlink w:anchor="_Toc497684833" w:history="1">
            <w:r w:rsidR="002B082E" w:rsidRPr="00B946AF">
              <w:rPr>
                <w:rStyle w:val="a6"/>
                <w:noProof/>
              </w:rPr>
              <w:t>Содержание учебного предмета</w:t>
            </w:r>
            <w:r w:rsidR="002B082E">
              <w:rPr>
                <w:noProof/>
                <w:webHidden/>
              </w:rPr>
              <w:tab/>
            </w:r>
            <w:r>
              <w:rPr>
                <w:noProof/>
                <w:webHidden/>
              </w:rPr>
              <w:fldChar w:fldCharType="begin"/>
            </w:r>
            <w:r w:rsidR="002B082E">
              <w:rPr>
                <w:noProof/>
                <w:webHidden/>
              </w:rPr>
              <w:instrText xml:space="preserve"> PAGEREF _Toc497684833 \h </w:instrText>
            </w:r>
            <w:r>
              <w:rPr>
                <w:noProof/>
                <w:webHidden/>
              </w:rPr>
            </w:r>
            <w:r>
              <w:rPr>
                <w:noProof/>
                <w:webHidden/>
              </w:rPr>
              <w:fldChar w:fldCharType="separate"/>
            </w:r>
            <w:r w:rsidR="002B082E">
              <w:rPr>
                <w:noProof/>
                <w:webHidden/>
              </w:rPr>
              <w:t>11</w:t>
            </w:r>
            <w:r>
              <w:rPr>
                <w:noProof/>
                <w:webHidden/>
              </w:rPr>
              <w:fldChar w:fldCharType="end"/>
            </w:r>
          </w:hyperlink>
        </w:p>
        <w:p w:rsidR="002B082E" w:rsidRDefault="00163FFA">
          <w:pPr>
            <w:pStyle w:val="15"/>
            <w:tabs>
              <w:tab w:val="right" w:leader="dot" w:pos="9628"/>
            </w:tabs>
            <w:rPr>
              <w:rFonts w:asciiTheme="minorHAnsi" w:eastAsiaTheme="minorEastAsia" w:hAnsiTheme="minorHAnsi" w:cstheme="minorBidi"/>
              <w:noProof/>
              <w:kern w:val="0"/>
              <w:sz w:val="22"/>
              <w:szCs w:val="22"/>
              <w:lang w:eastAsia="ru-RU" w:bidi="ar-SA"/>
            </w:rPr>
          </w:pPr>
          <w:hyperlink w:anchor="_Toc497684834" w:history="1">
            <w:r w:rsidR="002B082E" w:rsidRPr="00B946AF">
              <w:rPr>
                <w:rStyle w:val="a6"/>
                <w:noProof/>
              </w:rPr>
              <w:t>Тематическое планирование учебного предмета</w:t>
            </w:r>
            <w:r w:rsidR="002B082E">
              <w:rPr>
                <w:noProof/>
                <w:webHidden/>
              </w:rPr>
              <w:tab/>
            </w:r>
            <w:r>
              <w:rPr>
                <w:noProof/>
                <w:webHidden/>
              </w:rPr>
              <w:fldChar w:fldCharType="begin"/>
            </w:r>
            <w:r w:rsidR="002B082E">
              <w:rPr>
                <w:noProof/>
                <w:webHidden/>
              </w:rPr>
              <w:instrText xml:space="preserve"> PAGEREF _Toc497684834 \h </w:instrText>
            </w:r>
            <w:r>
              <w:rPr>
                <w:noProof/>
                <w:webHidden/>
              </w:rPr>
            </w:r>
            <w:r>
              <w:rPr>
                <w:noProof/>
                <w:webHidden/>
              </w:rPr>
              <w:fldChar w:fldCharType="separate"/>
            </w:r>
            <w:r w:rsidR="002B082E">
              <w:rPr>
                <w:noProof/>
                <w:webHidden/>
              </w:rPr>
              <w:t>20</w:t>
            </w:r>
            <w:r>
              <w:rPr>
                <w:noProof/>
                <w:webHidden/>
              </w:rPr>
              <w:fldChar w:fldCharType="end"/>
            </w:r>
          </w:hyperlink>
        </w:p>
        <w:p w:rsidR="004A575A" w:rsidRPr="00642954" w:rsidRDefault="00163FFA" w:rsidP="00642954">
          <w:r w:rsidRPr="00642954">
            <w:rPr>
              <w:rFonts w:cs="Times New Roman"/>
              <w:sz w:val="32"/>
              <w:szCs w:val="32"/>
            </w:rPr>
            <w:fldChar w:fldCharType="end"/>
          </w:r>
        </w:p>
      </w:sdtContent>
    </w:sdt>
    <w:p w:rsidR="004A575A" w:rsidRDefault="004A575A">
      <w:pPr>
        <w:widowControl/>
        <w:suppressAutoHyphens w:val="0"/>
        <w:rPr>
          <w:rFonts w:cs="Times New Roman"/>
          <w:b/>
          <w:color w:val="000000"/>
        </w:rPr>
      </w:pPr>
      <w:r>
        <w:rPr>
          <w:rFonts w:cs="Times New Roman"/>
          <w:b/>
          <w:color w:val="000000"/>
        </w:rPr>
        <w:br w:type="page"/>
      </w:r>
    </w:p>
    <w:p w:rsidR="004A575A" w:rsidRDefault="00EB685A" w:rsidP="00EB685A">
      <w:pPr>
        <w:pStyle w:val="1"/>
      </w:pPr>
      <w:bookmarkStart w:id="0" w:name="_Toc497684831"/>
      <w:r>
        <w:lastRenderedPageBreak/>
        <w:t>Пояснительная записка</w:t>
      </w:r>
      <w:bookmarkEnd w:id="0"/>
    </w:p>
    <w:p w:rsidR="00E479DC" w:rsidRDefault="00E479DC" w:rsidP="00AC06E3">
      <w:pPr>
        <w:spacing w:line="276" w:lineRule="auto"/>
        <w:ind w:firstLine="709"/>
        <w:jc w:val="both"/>
        <w:rPr>
          <w:b/>
        </w:rPr>
      </w:pPr>
      <w:r>
        <w:rPr>
          <w:rFonts w:cs="Times New Roman"/>
        </w:rPr>
        <w:t xml:space="preserve">Рабочая программа </w:t>
      </w:r>
      <w:r w:rsidRPr="00E479DC">
        <w:rPr>
          <w:rFonts w:cs="Times New Roman"/>
        </w:rPr>
        <w:t>по информатике</w:t>
      </w:r>
      <w:r>
        <w:rPr>
          <w:rFonts w:cs="Times New Roman"/>
        </w:rPr>
        <w:t xml:space="preserve"> </w:t>
      </w:r>
      <w:r w:rsidR="00D31DDF">
        <w:rPr>
          <w:rFonts w:cs="Times New Roman"/>
        </w:rPr>
        <w:t>5-6</w:t>
      </w:r>
      <w:r w:rsidRPr="00E479DC">
        <w:rPr>
          <w:rFonts w:cs="Times New Roman"/>
        </w:rPr>
        <w:t xml:space="preserve"> класс</w:t>
      </w:r>
      <w:r>
        <w:rPr>
          <w:rFonts w:cs="Times New Roman"/>
        </w:rPr>
        <w:t xml:space="preserve"> составлена на основе требований федерального государственного образовательного стандарта  основного  общего образования и </w:t>
      </w:r>
      <w:r w:rsidR="00D31DDF">
        <w:rPr>
          <w:rFonts w:asciiTheme="minorHAnsi" w:hAnsiTheme="minorHAnsi"/>
          <w:color w:val="000000"/>
          <w:shd w:val="clear" w:color="auto" w:fill="FFFFFF"/>
        </w:rPr>
        <w:t xml:space="preserve">Примерной программы основного общего образования </w:t>
      </w:r>
      <w:r w:rsidR="00D31DDF">
        <w:rPr>
          <w:b/>
        </w:rPr>
        <w:t>(авторы Л.Л. Босова, А.Ю. Босова)</w:t>
      </w:r>
      <w:r w:rsidR="00D31DDF">
        <w:rPr>
          <w:rFonts w:asciiTheme="minorHAnsi" w:hAnsiTheme="minorHAnsi"/>
          <w:color w:val="000000"/>
          <w:shd w:val="clear" w:color="auto" w:fill="FFFFFF"/>
        </w:rPr>
        <w:t xml:space="preserve">, предназначена для изучения информатики в 5-6 классах. </w:t>
      </w:r>
      <w:r>
        <w:rPr>
          <w:color w:val="000000"/>
          <w:shd w:val="clear" w:color="auto" w:fill="FFFFFF"/>
        </w:rPr>
        <w:t xml:space="preserve"> </w:t>
      </w:r>
    </w:p>
    <w:p w:rsidR="004A575A" w:rsidRDefault="00E479DC" w:rsidP="00AC06E3">
      <w:pPr>
        <w:spacing w:line="276" w:lineRule="auto"/>
        <w:ind w:firstLine="709"/>
        <w:jc w:val="both"/>
        <w:rPr>
          <w:rFonts w:cs="Times New Roman"/>
        </w:rPr>
      </w:pPr>
      <w:r w:rsidRPr="0075024A">
        <w:rPr>
          <w:rFonts w:cs="Times New Roman"/>
        </w:rPr>
        <w:t>Данная рабочая программа обеспечивает формирование ун</w:t>
      </w:r>
      <w:r w:rsidR="00EB685A" w:rsidRPr="0075024A">
        <w:rPr>
          <w:rFonts w:cs="Times New Roman"/>
        </w:rPr>
        <w:t xml:space="preserve">иверсальных учебных действий и </w:t>
      </w:r>
      <w:r w:rsidRPr="0075024A">
        <w:rPr>
          <w:rFonts w:cs="Times New Roman"/>
        </w:rPr>
        <w:t>опорной системы знаний, специфических для данной пред</w:t>
      </w:r>
      <w:r w:rsidR="00EB685A" w:rsidRPr="0075024A">
        <w:rPr>
          <w:rFonts w:cs="Times New Roman"/>
        </w:rPr>
        <w:t>метной области</w:t>
      </w:r>
      <w:r w:rsidRPr="0075024A">
        <w:rPr>
          <w:rFonts w:cs="Times New Roman"/>
        </w:rPr>
        <w:t xml:space="preserve"> с учетом коммуникативно-деятельностного и личностно ориентированного подходов к обучению.</w:t>
      </w:r>
    </w:p>
    <w:p w:rsidR="00D31DDF" w:rsidRDefault="00D31DDF" w:rsidP="00D31DDF">
      <w:pPr>
        <w:ind w:firstLine="567"/>
        <w:jc w:val="both"/>
      </w:pPr>
      <w:r>
        <w:t>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D31DDF" w:rsidRDefault="00D31DDF" w:rsidP="00D31DDF">
      <w:pPr>
        <w:ind w:firstLine="567"/>
        <w:jc w:val="both"/>
      </w:pPr>
      <w:r>
        <w:t xml:space="preserve">Методологической основой федеральных государственных образовательных стандартов является системно-деятельностный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D31DDF" w:rsidRDefault="00D31DDF" w:rsidP="00D31DDF">
      <w:pPr>
        <w:ind w:firstLine="567"/>
        <w:jc w:val="both"/>
      </w:pPr>
      <w:r>
        <w:t xml:space="preserve">Средства ИКТ не только обеспечивают образование с использованием той же технологии, которую </w:t>
      </w:r>
      <w:r w:rsidR="00E41D90">
        <w:t>обучающиеся</w:t>
      </w:r>
      <w:r>
        <w:t xml:space="preserve">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117526" w:rsidRDefault="00117526" w:rsidP="00787FF0">
      <w:pPr>
        <w:widowControl/>
        <w:numPr>
          <w:ilvl w:val="0"/>
          <w:numId w:val="1"/>
        </w:numPr>
        <w:suppressAutoHyphens w:val="0"/>
        <w:ind w:left="0" w:firstLine="539"/>
        <w:jc w:val="both"/>
        <w:rPr>
          <w:bCs/>
          <w:iCs/>
          <w:spacing w:val="-5"/>
          <w:w w:val="104"/>
        </w:rPr>
      </w:pPr>
      <w:r>
        <w:t xml:space="preserve">Изучение информатики </w:t>
      </w:r>
      <w:r>
        <w:rPr>
          <w:bCs/>
          <w:iCs/>
          <w:spacing w:val="-5"/>
          <w:w w:val="104"/>
        </w:rPr>
        <w:t>в 5–6 классах</w:t>
      </w:r>
      <w:r>
        <w:t xml:space="preserve"> вносит значительный вклад в достижение главных целей основного общего образования, способствуя</w:t>
      </w:r>
      <w:r>
        <w:rPr>
          <w:bCs/>
          <w:iCs/>
          <w:spacing w:val="-5"/>
          <w:w w:val="104"/>
        </w:rPr>
        <w:t xml:space="preserve">: </w:t>
      </w:r>
      <w:r>
        <w:rPr>
          <w:b/>
          <w:bCs/>
          <w:i/>
          <w:iCs/>
          <w:spacing w:val="-5"/>
          <w:w w:val="104"/>
        </w:rPr>
        <w:t>развитию общеучебных умений и навыков</w:t>
      </w:r>
      <w:r>
        <w:rPr>
          <w:bCs/>
          <w:iCs/>
          <w:spacing w:val="-5"/>
          <w:w w:val="104"/>
        </w:rPr>
        <w:t xml:space="preserve"> </w:t>
      </w:r>
      <w:r>
        <w:rPr>
          <w:b/>
          <w:bCs/>
          <w:i/>
          <w:iCs/>
          <w:spacing w:val="-5"/>
          <w:w w:val="104"/>
        </w:rPr>
        <w:t>на основе средств и методов информатики и ИКТ</w:t>
      </w:r>
      <w:r>
        <w:rPr>
          <w:bCs/>
          <w:iCs/>
          <w:spacing w:val="-5"/>
          <w:w w:val="104"/>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117526" w:rsidRDefault="00117526" w:rsidP="00787FF0">
      <w:pPr>
        <w:widowControl/>
        <w:numPr>
          <w:ilvl w:val="0"/>
          <w:numId w:val="1"/>
        </w:numPr>
        <w:suppressAutoHyphens w:val="0"/>
        <w:ind w:left="0" w:firstLine="539"/>
        <w:jc w:val="both"/>
        <w:rPr>
          <w:bCs/>
          <w:iCs/>
          <w:spacing w:val="-5"/>
          <w:w w:val="104"/>
        </w:rPr>
      </w:pPr>
      <w:r>
        <w:rPr>
          <w:b/>
          <w:bCs/>
          <w:i/>
          <w:iCs/>
          <w:spacing w:val="-5"/>
          <w:w w:val="104"/>
        </w:rPr>
        <w:t>целенаправленному формирование</w:t>
      </w:r>
      <w:r>
        <w:rPr>
          <w:bCs/>
          <w:iCs/>
          <w:spacing w:val="-5"/>
          <w:w w:val="104"/>
        </w:rPr>
        <w:t xml:space="preserve"> таких </w:t>
      </w:r>
      <w:r>
        <w:rPr>
          <w:b/>
          <w:bCs/>
          <w:i/>
          <w:iCs/>
          <w:spacing w:val="-5"/>
          <w:w w:val="104"/>
        </w:rPr>
        <w:t>общеучебных понятий</w:t>
      </w:r>
      <w:r>
        <w:rPr>
          <w:bCs/>
          <w:iCs/>
          <w:spacing w:val="-5"/>
          <w:w w:val="104"/>
        </w:rPr>
        <w:t>, как «объект», «система», «модель», «алгоритм» и др.;</w:t>
      </w:r>
    </w:p>
    <w:p w:rsidR="00117526" w:rsidRDefault="00117526" w:rsidP="00787FF0">
      <w:pPr>
        <w:widowControl/>
        <w:numPr>
          <w:ilvl w:val="0"/>
          <w:numId w:val="1"/>
        </w:numPr>
        <w:suppressAutoHyphens w:val="0"/>
        <w:ind w:left="0" w:firstLine="539"/>
        <w:jc w:val="both"/>
        <w:rPr>
          <w:bCs/>
          <w:iCs/>
          <w:spacing w:val="-5"/>
          <w:w w:val="104"/>
        </w:rPr>
      </w:pPr>
      <w:r>
        <w:rPr>
          <w:b/>
          <w:bCs/>
          <w:i/>
          <w:iCs/>
          <w:spacing w:val="-5"/>
          <w:w w:val="104"/>
        </w:rPr>
        <w:t>воспитанию ответственного и избирательного отношения к информации; развитию познавательных, интеллектуальных и творческих способностей</w:t>
      </w:r>
      <w:r>
        <w:rPr>
          <w:bCs/>
          <w:iCs/>
          <w:spacing w:val="-5"/>
          <w:w w:val="104"/>
        </w:rPr>
        <w:t xml:space="preserve"> учащихся.</w:t>
      </w:r>
    </w:p>
    <w:p w:rsidR="00D31DDF" w:rsidRPr="00CA0443" w:rsidRDefault="00D31DDF" w:rsidP="00CA0443">
      <w:pPr>
        <w:rPr>
          <w:b/>
        </w:rPr>
      </w:pPr>
      <w:bookmarkStart w:id="1" w:name="_Toc397167093"/>
      <w:r w:rsidRPr="00CA0443">
        <w:rPr>
          <w:b/>
        </w:rPr>
        <w:t>Описание ценностных ориентиров содержания учебного предмета</w:t>
      </w:r>
      <w:bookmarkEnd w:id="1"/>
    </w:p>
    <w:p w:rsidR="00D31DDF" w:rsidRDefault="00D31DDF" w:rsidP="00D31DDF">
      <w:pPr>
        <w:ind w:firstLine="709"/>
        <w:jc w:val="both"/>
        <w:rPr>
          <w:rFonts w:eastAsiaTheme="minorHAnsi"/>
        </w:rPr>
      </w:pPr>
      <w:r>
        <w:rPr>
          <w:rFonts w:eastAsiaTheme="minorHAnsi"/>
        </w:rPr>
        <w:lastRenderedPageBreak/>
        <w:t>Обучение творческому применению осваиваемых информационных и коммуникационных т</w:t>
      </w:r>
      <w:r w:rsidRPr="00117526">
        <w:t>ех</w:t>
      </w:r>
      <w:r>
        <w:rPr>
          <w:rFonts w:eastAsiaTheme="minorHAnsi"/>
        </w:rPr>
        <w:t>нологий позволяет развивать широкие познавательные интересы и инициативу учащихся, стремление к творчеству, отношение к труду и творчеству как к состоянию нормального человеческого существования, ощущение доступности обновления своих компетенций.</w:t>
      </w:r>
    </w:p>
    <w:p w:rsidR="00D31DDF" w:rsidRDefault="00D31DDF" w:rsidP="00D31DDF">
      <w:pPr>
        <w:ind w:firstLine="709"/>
        <w:jc w:val="both"/>
        <w:rPr>
          <w:rFonts w:eastAsiaTheme="minorHAnsi"/>
        </w:rPr>
      </w:pPr>
      <w:r>
        <w:rPr>
          <w:rFonts w:eastAsiaTheme="minorHAnsi"/>
        </w:rPr>
        <w:t>Заложенный в основу изучения новых технологий выбор из предлагаемых жизненных ситуаций или возможность придумывать свою тематику жизненных ситуаций, завершающиеся созданием творческих работ с применением изучаемой технологии позволяет ориентировать учащихся на формирование:</w:t>
      </w:r>
    </w:p>
    <w:p w:rsidR="00D31DDF" w:rsidRDefault="00D31DDF" w:rsidP="00787FF0">
      <w:pPr>
        <w:widowControl/>
        <w:numPr>
          <w:ilvl w:val="0"/>
          <w:numId w:val="4"/>
        </w:numPr>
        <w:suppressAutoHyphens w:val="0"/>
        <w:ind w:right="267"/>
        <w:textAlignment w:val="baseline"/>
        <w:rPr>
          <w:rFonts w:eastAsiaTheme="minorHAnsi"/>
        </w:rPr>
      </w:pPr>
      <w:r>
        <w:rPr>
          <w:rFonts w:eastAsiaTheme="minorHAnsi"/>
        </w:rPr>
        <w:t>основ гражданской идентичности на базе чувства сопричастности и гордости за свою Родину, народ и историю,</w:t>
      </w:r>
    </w:p>
    <w:p w:rsidR="00D31DDF" w:rsidRDefault="00D31DDF" w:rsidP="00787FF0">
      <w:pPr>
        <w:widowControl/>
        <w:numPr>
          <w:ilvl w:val="0"/>
          <w:numId w:val="4"/>
        </w:numPr>
        <w:suppressAutoHyphens w:val="0"/>
        <w:ind w:right="267"/>
        <w:textAlignment w:val="baseline"/>
        <w:rPr>
          <w:rFonts w:eastAsiaTheme="minorHAnsi"/>
        </w:rPr>
      </w:pPr>
      <w:r>
        <w:rPr>
          <w:rFonts w:eastAsiaTheme="minorHAnsi"/>
        </w:rPr>
        <w:t>ценностей семьи и общества и их уважение,</w:t>
      </w:r>
    </w:p>
    <w:p w:rsidR="00D31DDF" w:rsidRDefault="00D31DDF" w:rsidP="00787FF0">
      <w:pPr>
        <w:widowControl/>
        <w:numPr>
          <w:ilvl w:val="0"/>
          <w:numId w:val="4"/>
        </w:numPr>
        <w:suppressAutoHyphens w:val="0"/>
        <w:ind w:right="267"/>
        <w:textAlignment w:val="baseline"/>
        <w:rPr>
          <w:rFonts w:eastAsiaTheme="minorHAnsi"/>
        </w:rPr>
      </w:pPr>
      <w:r>
        <w:rPr>
          <w:rFonts w:eastAsiaTheme="minorHAnsi"/>
        </w:rPr>
        <w:t>чувства прекрасного и эстетических чувств,</w:t>
      </w:r>
    </w:p>
    <w:p w:rsidR="00D31DDF" w:rsidRDefault="00D31DDF" w:rsidP="00787FF0">
      <w:pPr>
        <w:widowControl/>
        <w:numPr>
          <w:ilvl w:val="0"/>
          <w:numId w:val="4"/>
        </w:numPr>
        <w:suppressAutoHyphens w:val="0"/>
        <w:ind w:right="267"/>
        <w:textAlignment w:val="baseline"/>
        <w:rPr>
          <w:rFonts w:eastAsiaTheme="minorHAnsi"/>
        </w:rPr>
      </w:pPr>
      <w:r>
        <w:rPr>
          <w:rFonts w:eastAsiaTheme="minorHAnsi"/>
        </w:rPr>
        <w:t>способности к организации своей учебной деятельности,</w:t>
      </w:r>
    </w:p>
    <w:p w:rsidR="00D31DDF" w:rsidRDefault="00D31DDF" w:rsidP="00787FF0">
      <w:pPr>
        <w:widowControl/>
        <w:numPr>
          <w:ilvl w:val="0"/>
          <w:numId w:val="4"/>
        </w:numPr>
        <w:suppressAutoHyphens w:val="0"/>
        <w:ind w:right="267"/>
        <w:textAlignment w:val="baseline"/>
        <w:rPr>
          <w:rFonts w:eastAsiaTheme="minorHAnsi"/>
        </w:rPr>
      </w:pPr>
      <w:r>
        <w:rPr>
          <w:rFonts w:eastAsiaTheme="minorHAnsi"/>
        </w:rPr>
        <w:t>самоуважения и эмоционально-положительного отношения к себе,</w:t>
      </w:r>
    </w:p>
    <w:p w:rsidR="00D31DDF" w:rsidRDefault="00D31DDF" w:rsidP="00787FF0">
      <w:pPr>
        <w:widowControl/>
        <w:numPr>
          <w:ilvl w:val="0"/>
          <w:numId w:val="4"/>
        </w:numPr>
        <w:suppressAutoHyphens w:val="0"/>
        <w:ind w:right="267"/>
        <w:textAlignment w:val="baseline"/>
        <w:rPr>
          <w:rFonts w:eastAsiaTheme="minorHAnsi"/>
        </w:rPr>
      </w:pPr>
      <w:r>
        <w:rPr>
          <w:rFonts w:eastAsiaTheme="minorHAnsi"/>
        </w:rPr>
        <w:t>целеустремленности и настойчивости в достижении целей,</w:t>
      </w:r>
    </w:p>
    <w:p w:rsidR="00D31DDF" w:rsidRDefault="00D31DDF" w:rsidP="00787FF0">
      <w:pPr>
        <w:widowControl/>
        <w:numPr>
          <w:ilvl w:val="0"/>
          <w:numId w:val="4"/>
        </w:numPr>
        <w:suppressAutoHyphens w:val="0"/>
        <w:ind w:right="267"/>
        <w:textAlignment w:val="baseline"/>
        <w:rPr>
          <w:rFonts w:eastAsiaTheme="minorHAnsi"/>
        </w:rPr>
      </w:pPr>
      <w:r>
        <w:rPr>
          <w:rFonts w:eastAsiaTheme="minorHAnsi"/>
        </w:rPr>
        <w:t>готовности к сотрудничеству и помощи тем, кто в ней нуждается.</w:t>
      </w:r>
    </w:p>
    <w:p w:rsidR="00D31DDF" w:rsidRDefault="00D31DDF" w:rsidP="00D31DDF">
      <w:pPr>
        <w:ind w:firstLine="709"/>
        <w:jc w:val="both"/>
        <w:rPr>
          <w:rFonts w:eastAsiaTheme="minorHAnsi"/>
        </w:rPr>
      </w:pPr>
      <w:r>
        <w:rPr>
          <w:rFonts w:eastAsiaTheme="minorHAnsi"/>
        </w:rPr>
        <w:t>Развитие логического, алгоритмического и системного мышления, создание предпосылок успешного освоения учащимися инвариантных фундаментальных знаний и умений в областях, связанных с информатикой, способствует ориентации учащихся на формирование самоуважения и эмоционально-положительного отношения к себе, на восприятие научного познания как части культуры человечества.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 но и уважение к окружающим, умение слушать и слышать партнёра, признавать право каждого на собственное мнение.</w:t>
      </w:r>
    </w:p>
    <w:p w:rsidR="00117526" w:rsidRPr="00117526" w:rsidRDefault="00117526" w:rsidP="00117526">
      <w:pPr>
        <w:rPr>
          <w:b/>
        </w:rPr>
      </w:pPr>
      <w:bookmarkStart w:id="2" w:name="_Toc343949358"/>
      <w:bookmarkStart w:id="3" w:name="_Toc364013601"/>
      <w:r w:rsidRPr="00117526">
        <w:rPr>
          <w:b/>
        </w:rPr>
        <w:t>Общая характеристика учебного предмета</w:t>
      </w:r>
      <w:bookmarkEnd w:id="2"/>
      <w:bookmarkEnd w:id="3"/>
    </w:p>
    <w:p w:rsidR="00117526" w:rsidRDefault="00117526" w:rsidP="00117526">
      <w:pPr>
        <w:ind w:firstLine="567"/>
        <w:jc w:val="both"/>
      </w:pPr>
      <w:r w:rsidRPr="007413CC">
        <w:t xml:space="preserve">Информатика </w:t>
      </w:r>
      <w:r>
        <w:t>–</w:t>
      </w:r>
      <w:r w:rsidRPr="007413CC">
        <w:t xml:space="preserve"> </w:t>
      </w:r>
      <w:r>
        <w:t>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117526" w:rsidRDefault="00117526" w:rsidP="00117526">
      <w:pPr>
        <w:ind w:firstLine="567"/>
        <w:jc w:val="both"/>
      </w:pPr>
      <w:r w:rsidRPr="00272C3B">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r w:rsidRPr="007E4260">
        <w:t xml:space="preserve"> </w:t>
      </w:r>
    </w:p>
    <w:p w:rsidR="00117526" w:rsidRDefault="00117526" w:rsidP="00117526">
      <w:pPr>
        <w:ind w:firstLine="567"/>
        <w:jc w:val="both"/>
      </w:pPr>
      <w:r w:rsidRPr="00272C3B">
        <w:t xml:space="preserve">Информатика имеет большое и все возрастающее число междисциплинарных связей, причем как на уровне понятийного аппарата, </w:t>
      </w:r>
      <w:r>
        <w:t>так и на уровне инструментария. М</w:t>
      </w:r>
      <w:r w:rsidRPr="00EA55C5">
        <w:t>ногие предметные знания и способы деятельности (включая использование средств ИКТ)</w:t>
      </w:r>
      <w:r>
        <w:t xml:space="preserve">, </w:t>
      </w:r>
      <w:r w:rsidRPr="007E4260">
        <w:t xml:space="preserve">освоенные обучающимися на базе </w:t>
      </w:r>
      <w:r>
        <w:t>информатики</w:t>
      </w:r>
      <w:r w:rsidRPr="007E4260">
        <w:t>,</w:t>
      </w:r>
      <w:r>
        <w:t xml:space="preserve"> находят применение как в </w:t>
      </w:r>
      <w:r w:rsidRPr="007E4260">
        <w:t>рамках образовательного процесса</w:t>
      </w:r>
      <w:r w:rsidRPr="00EA55C5">
        <w:t xml:space="preserve"> </w:t>
      </w:r>
      <w:r>
        <w:t>при изучении</w:t>
      </w:r>
      <w:r w:rsidRPr="00EA55C5">
        <w:t xml:space="preserve"> других предметных областей</w:t>
      </w:r>
      <w:r>
        <w:t xml:space="preserve">, так </w:t>
      </w:r>
      <w:r w:rsidRPr="00EA55C5">
        <w:t xml:space="preserve">и </w:t>
      </w:r>
      <w:r w:rsidRPr="007E4260">
        <w:t xml:space="preserve">в </w:t>
      </w:r>
      <w:r>
        <w:t xml:space="preserve">иных </w:t>
      </w:r>
      <w:r w:rsidRPr="007E4260">
        <w:t>жизненных ситуациях</w:t>
      </w:r>
      <w:r>
        <w:t>, становятся</w:t>
      </w:r>
      <w:r w:rsidRPr="00EA55C5">
        <w:t xml:space="preserve"> значимыми для формирования качеств личности, т. е. </w:t>
      </w:r>
      <w:r>
        <w:t>ориентированы на формирование метапредметных и личностных результатов</w:t>
      </w:r>
      <w:r w:rsidRPr="00EA55C5">
        <w:t>.</w:t>
      </w:r>
      <w:r w:rsidRPr="00AC78CB">
        <w:t xml:space="preserve"> </w:t>
      </w:r>
      <w:r>
        <w:t>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117526" w:rsidRPr="004F73E2" w:rsidRDefault="00117526" w:rsidP="00117526">
      <w:pPr>
        <w:ind w:firstLine="567"/>
        <w:jc w:val="both"/>
      </w:pPr>
      <w:r w:rsidRPr="00C07485">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w:t>
      </w:r>
      <w:r>
        <w:t>Н</w:t>
      </w:r>
      <w:r w:rsidRPr="004F73E2">
        <w:t>еобходимость подготовки личности к быстро наступающим переменам в обществе треб</w:t>
      </w:r>
      <w:r>
        <w:t>ует</w:t>
      </w:r>
      <w:r w:rsidRPr="004F73E2">
        <w:t xml:space="preserve"> развития разнообразных форм </w:t>
      </w:r>
      <w:r w:rsidRPr="004F73E2">
        <w:lastRenderedPageBreak/>
        <w:t>мышления, формирования у учащихся умений организации собственной учебной деятельности, их ориентации на д</w:t>
      </w:r>
      <w:r>
        <w:t>еятельностную жизненную позицию.</w:t>
      </w:r>
    </w:p>
    <w:p w:rsidR="00117526" w:rsidRDefault="00117526" w:rsidP="00117526">
      <w:pPr>
        <w:ind w:firstLine="567"/>
        <w:jc w:val="both"/>
      </w:pPr>
      <w:r w:rsidRPr="00C07485">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w:t>
      </w:r>
      <w:r>
        <w:t>ательный потенциал этого курса.</w:t>
      </w:r>
    </w:p>
    <w:p w:rsidR="00117526" w:rsidRPr="00272C3B" w:rsidRDefault="00117526" w:rsidP="00117526">
      <w:pPr>
        <w:ind w:firstLine="567"/>
        <w:jc w:val="both"/>
      </w:pPr>
      <w:r>
        <w:t>К</w:t>
      </w:r>
      <w:r w:rsidRPr="00C07485">
        <w:t xml:space="preserve">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w:t>
      </w:r>
      <w:r w:rsidRPr="008C1DCE">
        <w:t>обучение информатике в старших классах (</w:t>
      </w:r>
      <w:r>
        <w:t>на базовом или профильном уровне</w:t>
      </w:r>
      <w:r w:rsidRPr="00C07485">
        <w:t xml:space="preserve">). </w:t>
      </w:r>
      <w:r w:rsidRPr="00272C3B">
        <w:t xml:space="preserve">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w:t>
      </w:r>
      <w:r>
        <w:t xml:space="preserve">должны обладать </w:t>
      </w:r>
      <w:r w:rsidRPr="00272C3B">
        <w:t>ИКТ-компетентность</w:t>
      </w:r>
      <w:r>
        <w:t>ю, достаточной</w:t>
      </w:r>
      <w:r w:rsidRPr="00272C3B">
        <w:t xml:space="preserve">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w:t>
      </w:r>
      <w:r>
        <w:t xml:space="preserve"> основной школы</w:t>
      </w:r>
      <w:r w:rsidRPr="00272C3B">
        <w:t xml:space="preserve">, опирается на опыт постоянного применения ИКТ, уже имеющийся у учащихся, дает теоретическое осмысление, интерпретацию и обобщение этого опыта. </w:t>
      </w:r>
    </w:p>
    <w:p w:rsidR="006E093B" w:rsidRPr="006E093B" w:rsidRDefault="006E093B" w:rsidP="006E093B">
      <w:pPr>
        <w:pStyle w:val="1"/>
      </w:pPr>
      <w:bookmarkStart w:id="4" w:name="_Toc496712405"/>
      <w:bookmarkStart w:id="5" w:name="_Toc497684832"/>
      <w:r w:rsidRPr="006E093B">
        <w:t>Планируемые результаты освоения учебного предмета «информатика»</w:t>
      </w:r>
      <w:bookmarkEnd w:id="4"/>
      <w:bookmarkEnd w:id="5"/>
    </w:p>
    <w:p w:rsidR="00AD3625" w:rsidRPr="00AD3625" w:rsidRDefault="00AD3625" w:rsidP="00AD3625">
      <w:pPr>
        <w:jc w:val="both"/>
      </w:pPr>
      <w:r w:rsidRPr="00B6126F">
        <w:rPr>
          <w:sz w:val="28"/>
          <w:szCs w:val="28"/>
        </w:rPr>
        <w:tab/>
      </w:r>
      <w:r w:rsidRPr="00AD3625">
        <w:t>Программа обеспечивает достижение следующих результатов освоения образовательной программы основного общего образования:</w:t>
      </w:r>
    </w:p>
    <w:p w:rsidR="00D13721" w:rsidRPr="00B22818" w:rsidRDefault="00D13721" w:rsidP="00D13721">
      <w:pPr>
        <w:rPr>
          <w:rFonts w:cs="Times New Roman"/>
          <w:b/>
        </w:rPr>
      </w:pPr>
      <w:r w:rsidRPr="00B22818">
        <w:rPr>
          <w:rFonts w:cs="Times New Roman"/>
          <w:b/>
        </w:rPr>
        <w:t>Личностные</w:t>
      </w:r>
      <w:r w:rsidR="002D550C">
        <w:rPr>
          <w:rFonts w:cs="Times New Roman"/>
          <w:b/>
        </w:rPr>
        <w:t xml:space="preserve"> </w:t>
      </w:r>
      <w:r w:rsidR="002D550C" w:rsidRPr="00A563CF">
        <w:rPr>
          <w:rFonts w:cs="Times New Roman"/>
          <w:b/>
        </w:rPr>
        <w:t>результаты</w:t>
      </w:r>
    </w:p>
    <w:p w:rsidR="00D13721" w:rsidRDefault="00D13721" w:rsidP="00787FF0">
      <w:pPr>
        <w:pStyle w:val="Default"/>
        <w:numPr>
          <w:ilvl w:val="0"/>
          <w:numId w:val="16"/>
        </w:numPr>
        <w:jc w:val="both"/>
      </w:pPr>
      <w:r>
        <w:t xml:space="preserve">Готовность и способность обучающихся к саморазвитию и самообразованию на основе мотивации к обучению и познанию; </w:t>
      </w:r>
    </w:p>
    <w:p w:rsidR="00D13721" w:rsidRDefault="00D13721" w:rsidP="00787FF0">
      <w:pPr>
        <w:pStyle w:val="Default"/>
        <w:numPr>
          <w:ilvl w:val="0"/>
          <w:numId w:val="16"/>
        </w:numPr>
        <w:jc w:val="both"/>
      </w:pPr>
      <w:r>
        <w:t xml:space="preserve">Сформированность ответственного отношения к учению; уважительного отношения к труду, наличие опыта участия в социально значимом труде. </w:t>
      </w:r>
    </w:p>
    <w:p w:rsidR="00D13721" w:rsidRPr="00E602F8" w:rsidRDefault="00D13721" w:rsidP="00787FF0">
      <w:pPr>
        <w:pStyle w:val="Default"/>
        <w:numPr>
          <w:ilvl w:val="0"/>
          <w:numId w:val="16"/>
        </w:numPr>
        <w:jc w:val="both"/>
      </w:pPr>
      <w:r w:rsidRPr="009E42C6">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r>
        <w:t>.</w:t>
      </w:r>
    </w:p>
    <w:p w:rsidR="00D13721" w:rsidRDefault="00D13721" w:rsidP="00787FF0">
      <w:pPr>
        <w:pStyle w:val="Default"/>
        <w:numPr>
          <w:ilvl w:val="0"/>
          <w:numId w:val="16"/>
        </w:numPr>
        <w:jc w:val="both"/>
      </w:pPr>
      <w:r w:rsidRPr="009E42C6">
        <w:t>Освоенность социальных норм, правил поведения, ролей и форм социальной жизни в группах и сообществах.</w:t>
      </w:r>
    </w:p>
    <w:p w:rsidR="00D13721" w:rsidRPr="009E42C6" w:rsidRDefault="00D13721" w:rsidP="00787FF0">
      <w:pPr>
        <w:pStyle w:val="Default"/>
        <w:numPr>
          <w:ilvl w:val="0"/>
          <w:numId w:val="16"/>
        </w:numPr>
        <w:jc w:val="both"/>
      </w:pPr>
      <w:r w:rsidRPr="009E42C6">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13721" w:rsidRDefault="00D13721" w:rsidP="00D13721">
      <w:pPr>
        <w:pStyle w:val="Default"/>
        <w:jc w:val="both"/>
      </w:pPr>
    </w:p>
    <w:p w:rsidR="00D13721" w:rsidRPr="00177696" w:rsidRDefault="00D13721" w:rsidP="00D13721">
      <w:pPr>
        <w:pStyle w:val="Default"/>
        <w:jc w:val="both"/>
        <w:rPr>
          <w:b/>
        </w:rPr>
      </w:pPr>
      <w:r w:rsidRPr="00177696">
        <w:rPr>
          <w:b/>
        </w:rPr>
        <w:t>Метапредметные</w:t>
      </w:r>
      <w:r w:rsidR="002D550C">
        <w:rPr>
          <w:b/>
        </w:rPr>
        <w:t xml:space="preserve"> </w:t>
      </w:r>
      <w:r w:rsidR="002D550C" w:rsidRPr="00A563CF">
        <w:rPr>
          <w:b/>
        </w:rPr>
        <w:t>результаты</w:t>
      </w:r>
    </w:p>
    <w:p w:rsidR="00D13721" w:rsidRPr="00177696" w:rsidRDefault="00D13721" w:rsidP="00D13721">
      <w:pPr>
        <w:pStyle w:val="Default"/>
        <w:jc w:val="both"/>
        <w:rPr>
          <w:u w:val="single"/>
        </w:rPr>
      </w:pPr>
      <w:r w:rsidRPr="00177696">
        <w:rPr>
          <w:i/>
          <w:iCs/>
          <w:u w:val="single"/>
        </w:rPr>
        <w:t>Регулятивные УУД включают в себя</w:t>
      </w:r>
      <w:r w:rsidRPr="00177696">
        <w:rPr>
          <w:u w:val="single"/>
        </w:rPr>
        <w:t xml:space="preserve">: </w:t>
      </w:r>
    </w:p>
    <w:p w:rsidR="00D13721" w:rsidRDefault="00D13721" w:rsidP="00787FF0">
      <w:pPr>
        <w:pStyle w:val="Default"/>
        <w:numPr>
          <w:ilvl w:val="0"/>
          <w:numId w:val="9"/>
        </w:numPr>
        <w:ind w:left="720" w:hanging="360"/>
        <w:jc w:val="both"/>
      </w:pPr>
      <w: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D13721" w:rsidRDefault="00D13721" w:rsidP="00787FF0">
      <w:pPr>
        <w:pStyle w:val="Default"/>
        <w:numPr>
          <w:ilvl w:val="1"/>
          <w:numId w:val="9"/>
        </w:numPr>
        <w:tabs>
          <w:tab w:val="left" w:pos="1418"/>
        </w:tabs>
        <w:ind w:left="1440" w:hanging="360"/>
        <w:jc w:val="both"/>
      </w:pPr>
      <w:r>
        <w:t>анализировать существующие и планировать будущие образовательные результаты;</w:t>
      </w:r>
    </w:p>
    <w:p w:rsidR="00D13721" w:rsidRDefault="00D13721" w:rsidP="00787FF0">
      <w:pPr>
        <w:pStyle w:val="Default"/>
        <w:numPr>
          <w:ilvl w:val="1"/>
          <w:numId w:val="9"/>
        </w:numPr>
        <w:tabs>
          <w:tab w:val="left" w:pos="1418"/>
        </w:tabs>
        <w:ind w:left="1440" w:hanging="360"/>
        <w:jc w:val="both"/>
      </w:pPr>
      <w:r>
        <w:t xml:space="preserve">идентифицировать собственные проблемы и определять главную проблему; </w:t>
      </w:r>
    </w:p>
    <w:p w:rsidR="00D13721" w:rsidRDefault="00D13721" w:rsidP="00787FF0">
      <w:pPr>
        <w:pStyle w:val="Default"/>
        <w:numPr>
          <w:ilvl w:val="1"/>
          <w:numId w:val="9"/>
        </w:numPr>
        <w:tabs>
          <w:tab w:val="left" w:pos="1418"/>
        </w:tabs>
        <w:ind w:left="1440" w:hanging="360"/>
        <w:jc w:val="both"/>
      </w:pPr>
      <w:r>
        <w:t xml:space="preserve">выдвигать версии решения проблемы, формулировать гипотезы, предвосхищать конечный результат; </w:t>
      </w:r>
    </w:p>
    <w:p w:rsidR="00D13721" w:rsidRDefault="00D13721" w:rsidP="00787FF0">
      <w:pPr>
        <w:pStyle w:val="Default"/>
        <w:numPr>
          <w:ilvl w:val="1"/>
          <w:numId w:val="9"/>
        </w:numPr>
        <w:tabs>
          <w:tab w:val="left" w:pos="1418"/>
        </w:tabs>
        <w:ind w:left="1440" w:hanging="360"/>
        <w:jc w:val="both"/>
      </w:pPr>
      <w:r>
        <w:t xml:space="preserve">ставить цель деятельности на основе определенной проблемы и существующих возможностей; </w:t>
      </w:r>
    </w:p>
    <w:p w:rsidR="00D13721" w:rsidRDefault="00D13721" w:rsidP="00787FF0">
      <w:pPr>
        <w:pStyle w:val="Default"/>
        <w:numPr>
          <w:ilvl w:val="0"/>
          <w:numId w:val="9"/>
        </w:numPr>
        <w:ind w:left="720" w:hanging="360"/>
        <w:jc w:val="both"/>
      </w:pPr>
      <w:r>
        <w:lastRenderedPageBreak/>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D13721" w:rsidRDefault="00D13721" w:rsidP="00787FF0">
      <w:pPr>
        <w:pStyle w:val="Default"/>
        <w:numPr>
          <w:ilvl w:val="0"/>
          <w:numId w:val="17"/>
        </w:numPr>
        <w:jc w:val="both"/>
      </w:pPr>
      <w:r>
        <w:t xml:space="preserve">определять необходимые действие(я) в соответствии с учебной и познавательной задачей и составлять алгоритм их выполнения; </w:t>
      </w:r>
    </w:p>
    <w:p w:rsidR="00D13721" w:rsidRDefault="00D13721" w:rsidP="00787FF0">
      <w:pPr>
        <w:pStyle w:val="Default"/>
        <w:numPr>
          <w:ilvl w:val="0"/>
          <w:numId w:val="17"/>
        </w:numPr>
        <w:jc w:val="both"/>
      </w:pPr>
      <w:r>
        <w:t xml:space="preserve">обосновывать и осуществлять выбор наиболее эффективных способов решения учебных и познавательных задач; </w:t>
      </w:r>
    </w:p>
    <w:p w:rsidR="00D13721" w:rsidRDefault="00D13721" w:rsidP="00787FF0">
      <w:pPr>
        <w:pStyle w:val="Default"/>
        <w:numPr>
          <w:ilvl w:val="0"/>
          <w:numId w:val="17"/>
        </w:numPr>
        <w:jc w:val="both"/>
      </w:pPr>
      <w:r>
        <w:t xml:space="preserve">определять/находить, в том числе из предложенных вариантов, условия для выполнения учебной и познавательной задачи; </w:t>
      </w:r>
    </w:p>
    <w:p w:rsidR="00D13721" w:rsidRPr="00C24607" w:rsidRDefault="00D13721" w:rsidP="00787FF0">
      <w:pPr>
        <w:pStyle w:val="Default"/>
        <w:numPr>
          <w:ilvl w:val="0"/>
          <w:numId w:val="17"/>
        </w:numPr>
        <w:jc w:val="both"/>
      </w:pPr>
      <w:r>
        <w:t>составлять план решения проблемы (выполнения проекта, проведения исследования);</w:t>
      </w:r>
    </w:p>
    <w:p w:rsidR="00D13721" w:rsidRDefault="00D13721" w:rsidP="00787FF0">
      <w:pPr>
        <w:pStyle w:val="Default"/>
        <w:numPr>
          <w:ilvl w:val="0"/>
          <w:numId w:val="10"/>
        </w:numPr>
        <w:ind w:left="720" w:hanging="360"/>
        <w:jc w:val="both"/>
        <w:rPr>
          <w:color w:val="auto"/>
        </w:rPr>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CC020B">
        <w:rPr>
          <w:color w:val="auto"/>
        </w:rPr>
        <w:t xml:space="preserve">рамках предложенных условий и требований, корректировать свои действия в соответствии с изменяющейся ситуацией. Обучающийся сможет: </w:t>
      </w:r>
    </w:p>
    <w:p w:rsidR="00D13721" w:rsidRDefault="00D13721" w:rsidP="00787FF0">
      <w:pPr>
        <w:pStyle w:val="Default"/>
        <w:numPr>
          <w:ilvl w:val="0"/>
          <w:numId w:val="18"/>
        </w:numPr>
        <w:jc w:val="both"/>
        <w:rPr>
          <w:color w:val="auto"/>
        </w:rPr>
      </w:pPr>
      <w:r w:rsidRPr="00043744">
        <w:rPr>
          <w:color w:val="auto"/>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D13721" w:rsidRDefault="00D13721" w:rsidP="00787FF0">
      <w:pPr>
        <w:pStyle w:val="Default"/>
        <w:numPr>
          <w:ilvl w:val="0"/>
          <w:numId w:val="18"/>
        </w:numPr>
        <w:jc w:val="both"/>
        <w:rPr>
          <w:color w:val="auto"/>
        </w:rPr>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D13721" w:rsidRDefault="00D13721" w:rsidP="00787FF0">
      <w:pPr>
        <w:pStyle w:val="Default"/>
        <w:numPr>
          <w:ilvl w:val="0"/>
          <w:numId w:val="18"/>
        </w:numPr>
        <w:jc w:val="both"/>
      </w:pPr>
      <w:r>
        <w:t>оценивать свою деятельность, аргументируя причины достижения или отсутствия планируемого результата;</w:t>
      </w:r>
    </w:p>
    <w:p w:rsidR="00D13721" w:rsidRDefault="00D13721" w:rsidP="00787FF0">
      <w:pPr>
        <w:pStyle w:val="Default"/>
        <w:numPr>
          <w:ilvl w:val="0"/>
          <w:numId w:val="18"/>
        </w:numPr>
        <w:jc w:val="both"/>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13721" w:rsidRPr="005724D3" w:rsidRDefault="00D13721" w:rsidP="00787FF0">
      <w:pPr>
        <w:pStyle w:val="Default"/>
        <w:numPr>
          <w:ilvl w:val="0"/>
          <w:numId w:val="18"/>
        </w:numPr>
        <w:jc w:val="both"/>
      </w:pPr>
      <w:r>
        <w:t>сверять свои действия с целью и, при необходимости, исправлять ошибки самостоятельно.</w:t>
      </w:r>
    </w:p>
    <w:p w:rsidR="00D13721" w:rsidRPr="005724D3" w:rsidRDefault="00D13721" w:rsidP="00787FF0">
      <w:pPr>
        <w:pStyle w:val="Default"/>
        <w:numPr>
          <w:ilvl w:val="0"/>
          <w:numId w:val="10"/>
        </w:numPr>
        <w:ind w:left="720" w:hanging="360"/>
        <w:jc w:val="both"/>
      </w:pPr>
      <w:r w:rsidRPr="00F019DB">
        <w:t>Умение оценивать правильность выполнения учебной задачи, собственные возможности ее решения. Обучающийся сможет:</w:t>
      </w:r>
      <w:r w:rsidRPr="00F019DB">
        <w:rPr>
          <w:rFonts w:ascii="Courier New" w:hAnsi="Courier New" w:cs="Courier New"/>
        </w:rPr>
        <w:t xml:space="preserve"> </w:t>
      </w:r>
    </w:p>
    <w:p w:rsidR="00D13721" w:rsidRDefault="00D13721" w:rsidP="00D13721">
      <w:pPr>
        <w:pStyle w:val="Default"/>
        <w:ind w:left="1418" w:hanging="284"/>
        <w:jc w:val="both"/>
      </w:pPr>
      <w:r w:rsidRPr="00F019DB">
        <w:rPr>
          <w:rFonts w:ascii="Courier New" w:hAnsi="Courier New" w:cs="Courier New"/>
        </w:rPr>
        <w:t>o</w:t>
      </w:r>
      <w:r w:rsidRPr="00F019DB">
        <w:t xml:space="preserve"> </w:t>
      </w:r>
      <w:r>
        <w:t xml:space="preserve">  </w:t>
      </w:r>
      <w:r w:rsidRPr="00F019DB">
        <w:t>анализировать и обосновывать применение соответствующего инструментария для выполнения учебной задачи</w:t>
      </w:r>
      <w:r>
        <w:t>.</w:t>
      </w:r>
    </w:p>
    <w:p w:rsidR="00D13721" w:rsidRDefault="00D13721" w:rsidP="00787FF0">
      <w:pPr>
        <w:pStyle w:val="Default"/>
        <w:numPr>
          <w:ilvl w:val="0"/>
          <w:numId w:val="10"/>
        </w:numPr>
        <w:ind w:left="720" w:hanging="360"/>
        <w:jc w:val="both"/>
      </w:pPr>
      <w:r>
        <w:t xml:space="preserve">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D13721" w:rsidRDefault="00D13721" w:rsidP="00D13721">
      <w:pPr>
        <w:pStyle w:val="Default"/>
        <w:ind w:left="1418" w:hanging="284"/>
        <w:jc w:val="both"/>
      </w:pPr>
      <w:r>
        <w:rPr>
          <w:rFonts w:ascii="Courier New" w:hAnsi="Courier New" w:cs="Courier New"/>
        </w:rPr>
        <w:t xml:space="preserve">o </w:t>
      </w: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13721" w:rsidRPr="007C09DF" w:rsidRDefault="00D13721" w:rsidP="00D13721">
      <w:pPr>
        <w:pStyle w:val="Default"/>
        <w:rPr>
          <w:u w:val="single"/>
        </w:rPr>
      </w:pPr>
      <w:r w:rsidRPr="007C09DF">
        <w:rPr>
          <w:i/>
          <w:iCs/>
          <w:u w:val="single"/>
        </w:rPr>
        <w:t xml:space="preserve">Познавательные УУД включают в себя: </w:t>
      </w:r>
    </w:p>
    <w:p w:rsidR="00D13721" w:rsidRDefault="00D13721" w:rsidP="00787FF0">
      <w:pPr>
        <w:pStyle w:val="Default"/>
        <w:numPr>
          <w:ilvl w:val="0"/>
          <w:numId w:val="11"/>
        </w:numPr>
        <w:ind w:left="1287" w:hanging="360"/>
        <w:jc w:val="both"/>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r w:rsidRPr="00F019DB">
        <w:t xml:space="preserve">выделять общий признак двух или нескольких предметов или явлений и объяснять их сходство; </w:t>
      </w:r>
    </w:p>
    <w:p w:rsidR="00D13721" w:rsidRDefault="00D13721" w:rsidP="00787FF0">
      <w:pPr>
        <w:pStyle w:val="Default"/>
        <w:numPr>
          <w:ilvl w:val="0"/>
          <w:numId w:val="19"/>
        </w:numPr>
        <w:ind w:left="1418"/>
        <w:jc w:val="both"/>
      </w:pPr>
      <w:r w:rsidRPr="00F019DB">
        <w:t xml:space="preserve">объединять предметы и явления в группы по определенным признакам, сравнивать, классифицировать и обобщать факты и явления; </w:t>
      </w:r>
    </w:p>
    <w:p w:rsidR="00D13721" w:rsidRDefault="00D13721" w:rsidP="00787FF0">
      <w:pPr>
        <w:pStyle w:val="Default"/>
        <w:numPr>
          <w:ilvl w:val="0"/>
          <w:numId w:val="19"/>
        </w:numPr>
        <w:ind w:left="1418"/>
        <w:jc w:val="both"/>
      </w:pPr>
      <w:r w:rsidRPr="00F019DB">
        <w:t xml:space="preserve">выделять явление из общего ряда других явлений; </w:t>
      </w:r>
    </w:p>
    <w:p w:rsidR="00D13721" w:rsidRDefault="00D13721" w:rsidP="00787FF0">
      <w:pPr>
        <w:pStyle w:val="Default"/>
        <w:numPr>
          <w:ilvl w:val="0"/>
          <w:numId w:val="19"/>
        </w:numPr>
        <w:ind w:left="1418"/>
        <w:jc w:val="both"/>
      </w:pPr>
      <w:r w:rsidRPr="00F019DB">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D13721" w:rsidRDefault="00D13721" w:rsidP="00787FF0">
      <w:pPr>
        <w:pStyle w:val="Default"/>
        <w:numPr>
          <w:ilvl w:val="0"/>
          <w:numId w:val="19"/>
        </w:numPr>
        <w:ind w:left="1418"/>
        <w:jc w:val="both"/>
      </w:pPr>
      <w:r w:rsidRPr="00F019DB">
        <w:lastRenderedPageBreak/>
        <w:t xml:space="preserve">строить рассуждение от общих закономерностей к частным явлениям и от частных явлений к общим закономерностям; </w:t>
      </w:r>
    </w:p>
    <w:p w:rsidR="00D13721" w:rsidRDefault="00D13721" w:rsidP="00787FF0">
      <w:pPr>
        <w:pStyle w:val="Default"/>
        <w:numPr>
          <w:ilvl w:val="0"/>
          <w:numId w:val="19"/>
        </w:numPr>
        <w:ind w:left="1418"/>
        <w:jc w:val="both"/>
      </w:pPr>
      <w:r w:rsidRPr="00F019DB">
        <w:t xml:space="preserve">строить рассуждение на основе сравнения предметов и явлений, выделяя при этом общие признаки; </w:t>
      </w:r>
    </w:p>
    <w:p w:rsidR="00D13721" w:rsidRDefault="00D13721" w:rsidP="00787FF0">
      <w:pPr>
        <w:pStyle w:val="Default"/>
        <w:numPr>
          <w:ilvl w:val="0"/>
          <w:numId w:val="19"/>
        </w:numPr>
        <w:ind w:left="1418"/>
        <w:jc w:val="both"/>
      </w:pPr>
      <w:r w:rsidRPr="00F019DB">
        <w:t xml:space="preserve">излагать полученную информацию, интерпретируя ее в контексте решаемой задачи; </w:t>
      </w:r>
    </w:p>
    <w:p w:rsidR="00D13721" w:rsidRDefault="00D13721" w:rsidP="00787FF0">
      <w:pPr>
        <w:pStyle w:val="Default"/>
        <w:numPr>
          <w:ilvl w:val="0"/>
          <w:numId w:val="19"/>
        </w:numPr>
        <w:ind w:left="1418"/>
        <w:jc w:val="both"/>
      </w:pPr>
      <w:r w:rsidRPr="00F019DB">
        <w:t xml:space="preserve">самостоятельно указывать на информацию, нуждающуюся в проверке, предлагать и применять способ проверки достоверности информации; </w:t>
      </w:r>
    </w:p>
    <w:p w:rsidR="00D13721" w:rsidRDefault="00D13721" w:rsidP="00787FF0">
      <w:pPr>
        <w:pStyle w:val="Default"/>
        <w:numPr>
          <w:ilvl w:val="0"/>
          <w:numId w:val="19"/>
        </w:numPr>
        <w:ind w:left="1418"/>
        <w:jc w:val="both"/>
      </w:pPr>
      <w:r w:rsidRPr="00F019DB">
        <w:t xml:space="preserve">вербализовать эмоциональное впечатление, оказанное на него источником; </w:t>
      </w:r>
    </w:p>
    <w:p w:rsidR="00D13721" w:rsidRDefault="00D13721" w:rsidP="00787FF0">
      <w:pPr>
        <w:pStyle w:val="Default"/>
        <w:numPr>
          <w:ilvl w:val="0"/>
          <w:numId w:val="19"/>
        </w:numPr>
        <w:ind w:left="1418"/>
        <w:jc w:val="both"/>
      </w:pPr>
      <w:r w:rsidRPr="00F019DB">
        <w:t xml:space="preserve">объяснять явления, процессы, связи и отношения, выявляемые в ходе познавательной и исследовательской деятельности </w:t>
      </w:r>
      <w:r>
        <w:t>(</w:t>
      </w:r>
      <w:r w:rsidRPr="00F019DB">
        <w:t>приводить объяснение с изменением формы представления; объяснять, детализируя или обобщая; объяснять с заданной точки зрения);</w:t>
      </w:r>
    </w:p>
    <w:p w:rsidR="00D13721" w:rsidRDefault="00D13721" w:rsidP="00787FF0">
      <w:pPr>
        <w:pStyle w:val="Default"/>
        <w:numPr>
          <w:ilvl w:val="0"/>
          <w:numId w:val="11"/>
        </w:numPr>
        <w:ind w:left="1287" w:hanging="360"/>
        <w:jc w:val="both"/>
      </w:pPr>
      <w:r w:rsidRPr="00F019DB">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rsidR="00D13721" w:rsidRDefault="00D13721" w:rsidP="00787FF0">
      <w:pPr>
        <w:pStyle w:val="Default"/>
        <w:numPr>
          <w:ilvl w:val="0"/>
          <w:numId w:val="20"/>
        </w:numPr>
        <w:jc w:val="both"/>
      </w:pPr>
      <w:r w:rsidRPr="00F019DB">
        <w:t xml:space="preserve">обозначать символом и знаком предмет и/или явление; </w:t>
      </w:r>
    </w:p>
    <w:p w:rsidR="00D13721" w:rsidRPr="00F019DB" w:rsidRDefault="00D13721" w:rsidP="00787FF0">
      <w:pPr>
        <w:pStyle w:val="Default"/>
        <w:numPr>
          <w:ilvl w:val="0"/>
          <w:numId w:val="20"/>
        </w:numPr>
        <w:jc w:val="both"/>
      </w:pPr>
      <w:r w:rsidRPr="00F019DB">
        <w:t>определять логические связи между предметами и/или явлениями, обозначать данные логические связи с помощью знаков в схеме;</w:t>
      </w:r>
    </w:p>
    <w:p w:rsidR="00D13721" w:rsidRDefault="00D13721" w:rsidP="00787FF0">
      <w:pPr>
        <w:pStyle w:val="Default"/>
        <w:numPr>
          <w:ilvl w:val="0"/>
          <w:numId w:val="12"/>
        </w:numPr>
        <w:ind w:left="720" w:hanging="360"/>
        <w:jc w:val="both"/>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13721" w:rsidRDefault="00D13721" w:rsidP="00787FF0">
      <w:pPr>
        <w:pStyle w:val="Default"/>
        <w:numPr>
          <w:ilvl w:val="0"/>
          <w:numId w:val="12"/>
        </w:numPr>
        <w:ind w:left="720" w:hanging="360"/>
      </w:pPr>
      <w:r w:rsidRPr="00C947FD">
        <w:t xml:space="preserve">Смысловое чтение. Обучающийся сможет: </w:t>
      </w:r>
    </w:p>
    <w:p w:rsidR="00D13721" w:rsidRPr="00C947FD" w:rsidRDefault="00D13721" w:rsidP="00787FF0">
      <w:pPr>
        <w:pStyle w:val="Default"/>
        <w:numPr>
          <w:ilvl w:val="0"/>
          <w:numId w:val="21"/>
        </w:numPr>
      </w:pPr>
      <w:r w:rsidRPr="00C947FD">
        <w:t>находить в тексте требуемую информацию (в соответстви</w:t>
      </w:r>
      <w:r>
        <w:t>и с целями своей деятельности).</w:t>
      </w:r>
    </w:p>
    <w:p w:rsidR="00D13721" w:rsidRDefault="00D13721" w:rsidP="00D13721">
      <w:pPr>
        <w:pStyle w:val="Default"/>
      </w:pPr>
      <w:r>
        <w:rPr>
          <w:i/>
          <w:iCs/>
        </w:rPr>
        <w:t xml:space="preserve">Коммуникативные УУД включают в себя: </w:t>
      </w:r>
    </w:p>
    <w:p w:rsidR="00D13721" w:rsidRDefault="00D13721" w:rsidP="00787FF0">
      <w:pPr>
        <w:pStyle w:val="Default"/>
        <w:numPr>
          <w:ilvl w:val="0"/>
          <w:numId w:val="13"/>
        </w:numPr>
        <w:ind w:left="720" w:hanging="360"/>
        <w:jc w:val="both"/>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D13721" w:rsidRDefault="00D13721" w:rsidP="00787FF0">
      <w:pPr>
        <w:pStyle w:val="Default"/>
        <w:numPr>
          <w:ilvl w:val="0"/>
          <w:numId w:val="21"/>
        </w:numPr>
        <w:jc w:val="both"/>
      </w:pPr>
      <w:r>
        <w:t xml:space="preserve">определять возможные роли в совместной деятельности; </w:t>
      </w:r>
    </w:p>
    <w:p w:rsidR="00D13721" w:rsidRDefault="00D13721" w:rsidP="00787FF0">
      <w:pPr>
        <w:pStyle w:val="Default"/>
        <w:numPr>
          <w:ilvl w:val="0"/>
          <w:numId w:val="21"/>
        </w:numPr>
        <w:jc w:val="both"/>
      </w:pPr>
      <w:r>
        <w:t xml:space="preserve">играть определенную роль в совместной деятельности; </w:t>
      </w:r>
    </w:p>
    <w:p w:rsidR="00D13721" w:rsidRDefault="00D13721" w:rsidP="00787FF0">
      <w:pPr>
        <w:pStyle w:val="Default"/>
        <w:numPr>
          <w:ilvl w:val="0"/>
          <w:numId w:val="21"/>
        </w:numPr>
        <w:jc w:val="both"/>
      </w:pPr>
      <w: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D13721" w:rsidRDefault="00D13721" w:rsidP="00787FF0">
      <w:pPr>
        <w:pStyle w:val="Default"/>
        <w:numPr>
          <w:ilvl w:val="0"/>
          <w:numId w:val="21"/>
        </w:numPr>
        <w:jc w:val="both"/>
      </w:pPr>
      <w:r>
        <w:t xml:space="preserve">определять свои действия и действия партнера, которые способствовали или препятствовали продуктивной коммуникации; </w:t>
      </w:r>
    </w:p>
    <w:p w:rsidR="00D13721" w:rsidRDefault="00D13721" w:rsidP="00787FF0">
      <w:pPr>
        <w:pStyle w:val="Default"/>
        <w:numPr>
          <w:ilvl w:val="0"/>
          <w:numId w:val="21"/>
        </w:numPr>
        <w:jc w:val="both"/>
      </w:pPr>
      <w:r>
        <w:t xml:space="preserve">строить позитивные отношения в процессе учебной и познавательной деятельности; </w:t>
      </w:r>
    </w:p>
    <w:p w:rsidR="00D13721" w:rsidRDefault="00D13721" w:rsidP="00787FF0">
      <w:pPr>
        <w:pStyle w:val="Default"/>
        <w:numPr>
          <w:ilvl w:val="0"/>
          <w:numId w:val="21"/>
        </w:numPr>
        <w:jc w:val="both"/>
      </w:pPr>
      <w: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D13721" w:rsidRDefault="00D13721" w:rsidP="00787FF0">
      <w:pPr>
        <w:pStyle w:val="Default"/>
        <w:numPr>
          <w:ilvl w:val="0"/>
          <w:numId w:val="21"/>
        </w:numPr>
        <w:jc w:val="both"/>
      </w:pPr>
      <w:r>
        <w:t>критически относиться к собственному мнению, с достоинством признавать ошибочность своего мнения (если оно таково) и корректировать его;</w:t>
      </w:r>
    </w:p>
    <w:p w:rsidR="00D13721" w:rsidRDefault="00D13721" w:rsidP="00787FF0">
      <w:pPr>
        <w:pStyle w:val="Default"/>
        <w:numPr>
          <w:ilvl w:val="0"/>
          <w:numId w:val="21"/>
        </w:numPr>
        <w:jc w:val="both"/>
      </w:pPr>
      <w:r>
        <w:t xml:space="preserve">предлагать альтернативное решение в конфликтной ситуации; </w:t>
      </w:r>
    </w:p>
    <w:p w:rsidR="00D13721" w:rsidRDefault="00D13721" w:rsidP="00787FF0">
      <w:pPr>
        <w:pStyle w:val="Default"/>
        <w:numPr>
          <w:ilvl w:val="0"/>
          <w:numId w:val="21"/>
        </w:numPr>
        <w:jc w:val="both"/>
      </w:pPr>
      <w:r>
        <w:t xml:space="preserve">выделять общую точку зрения в дискуссии; </w:t>
      </w:r>
    </w:p>
    <w:p w:rsidR="00D13721" w:rsidRDefault="00D13721" w:rsidP="00787FF0">
      <w:pPr>
        <w:pStyle w:val="Default"/>
        <w:numPr>
          <w:ilvl w:val="0"/>
          <w:numId w:val="21"/>
        </w:numPr>
        <w:jc w:val="both"/>
      </w:pPr>
      <w:r>
        <w:t xml:space="preserve">договариваться о правилах и вопросах для обсуждения в соответствии с поставленной перед группой задачей; </w:t>
      </w:r>
    </w:p>
    <w:p w:rsidR="00D13721" w:rsidRDefault="00D13721" w:rsidP="00787FF0">
      <w:pPr>
        <w:pStyle w:val="Default"/>
        <w:numPr>
          <w:ilvl w:val="0"/>
          <w:numId w:val="21"/>
        </w:numPr>
        <w:jc w:val="both"/>
      </w:pPr>
      <w:r>
        <w:t>организовывать учебное взаимодействие в группе (определять общие цели, распределять роли, договариваться друг с другом и т. д.).</w:t>
      </w:r>
    </w:p>
    <w:p w:rsidR="00D13721" w:rsidRDefault="00D13721" w:rsidP="00787FF0">
      <w:pPr>
        <w:pStyle w:val="Default"/>
        <w:numPr>
          <w:ilvl w:val="0"/>
          <w:numId w:val="14"/>
        </w:numPr>
        <w:ind w:left="720" w:hanging="360"/>
        <w:jc w:val="both"/>
      </w:pPr>
      <w: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D13721" w:rsidRDefault="00D13721" w:rsidP="00787FF0">
      <w:pPr>
        <w:pStyle w:val="Default"/>
        <w:numPr>
          <w:ilvl w:val="0"/>
          <w:numId w:val="22"/>
        </w:numPr>
        <w:ind w:left="1418"/>
        <w:jc w:val="both"/>
      </w:pPr>
      <w:r>
        <w:t xml:space="preserve">отбирать и использовать речевые средства в процессе коммуникации с другими людьми (диалог в паре, в малой группе и т. д.); </w:t>
      </w:r>
    </w:p>
    <w:p w:rsidR="00D13721" w:rsidRDefault="00D13721" w:rsidP="00787FF0">
      <w:pPr>
        <w:pStyle w:val="Default"/>
        <w:numPr>
          <w:ilvl w:val="0"/>
          <w:numId w:val="22"/>
        </w:numPr>
        <w:ind w:left="1418"/>
        <w:jc w:val="both"/>
      </w:pPr>
      <w:r>
        <w:t xml:space="preserve">представлять в устной или письменной форме развернутый план собственной деятельности; </w:t>
      </w:r>
    </w:p>
    <w:p w:rsidR="00D13721" w:rsidRPr="006E71FC" w:rsidRDefault="00D13721" w:rsidP="00787FF0">
      <w:pPr>
        <w:pStyle w:val="Default"/>
        <w:numPr>
          <w:ilvl w:val="0"/>
          <w:numId w:val="22"/>
        </w:numPr>
        <w:ind w:left="1418"/>
        <w:jc w:val="both"/>
        <w:rPr>
          <w:color w:val="auto"/>
        </w:rPr>
      </w:pPr>
      <w:r>
        <w:t xml:space="preserve">высказывать и обосновывать мнение (суждение) и запрашивать мнение партнера в рамках диалога; </w:t>
      </w:r>
    </w:p>
    <w:p w:rsidR="00D13721" w:rsidRDefault="00D13721" w:rsidP="00787FF0">
      <w:pPr>
        <w:pStyle w:val="Default"/>
        <w:numPr>
          <w:ilvl w:val="0"/>
          <w:numId w:val="22"/>
        </w:numPr>
        <w:ind w:left="1418"/>
        <w:jc w:val="both"/>
        <w:rPr>
          <w:color w:val="auto"/>
        </w:rPr>
      </w:pPr>
      <w:r w:rsidRPr="006E71FC">
        <w:rPr>
          <w:color w:val="auto"/>
        </w:rPr>
        <w:t xml:space="preserve">принимать решение в ходе диалога и согласовывать его с собеседником; </w:t>
      </w:r>
    </w:p>
    <w:p w:rsidR="00D13721" w:rsidRPr="006E71FC" w:rsidRDefault="00D13721" w:rsidP="00787FF0">
      <w:pPr>
        <w:pStyle w:val="Default"/>
        <w:numPr>
          <w:ilvl w:val="0"/>
          <w:numId w:val="22"/>
        </w:numPr>
        <w:ind w:left="1418"/>
        <w:jc w:val="both"/>
        <w:rPr>
          <w:color w:val="auto"/>
        </w:rPr>
      </w:pPr>
      <w:r w:rsidRPr="006E71FC">
        <w:rPr>
          <w:color w:val="auto"/>
        </w:rPr>
        <w:t>использовать невербальные средства или наглядные материалы, подготовленные/отобранные под руководством учителя</w:t>
      </w:r>
      <w:r>
        <w:rPr>
          <w:color w:val="auto"/>
        </w:rPr>
        <w:t>.</w:t>
      </w:r>
    </w:p>
    <w:p w:rsidR="00D13721" w:rsidRDefault="00D13721" w:rsidP="00D13721">
      <w:pPr>
        <w:pStyle w:val="Default"/>
      </w:pPr>
    </w:p>
    <w:p w:rsidR="00D13721" w:rsidRDefault="00D13721" w:rsidP="00787FF0">
      <w:pPr>
        <w:pStyle w:val="Default"/>
        <w:numPr>
          <w:ilvl w:val="0"/>
          <w:numId w:val="15"/>
        </w:numPr>
        <w:ind w:left="720" w:hanging="360"/>
      </w:pPr>
      <w:r>
        <w:t xml:space="preserve">Формирование и развитие компетентности в области использования информационно-коммуникационных технологий (далее – ИКТ). Обучающийся сможет: </w:t>
      </w:r>
    </w:p>
    <w:p w:rsidR="00AD3625" w:rsidRDefault="00D13721" w:rsidP="00D13721">
      <w:pPr>
        <w:widowControl/>
        <w:suppressAutoHyphens w:val="0"/>
        <w:jc w:val="both"/>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D13721" w:rsidRPr="00AD3625" w:rsidRDefault="00D13721" w:rsidP="00D13721">
      <w:pPr>
        <w:widowControl/>
        <w:tabs>
          <w:tab w:val="num" w:pos="900"/>
        </w:tabs>
        <w:suppressAutoHyphens w:val="0"/>
        <w:jc w:val="both"/>
      </w:pPr>
    </w:p>
    <w:p w:rsidR="00CF3AF1" w:rsidRPr="002E2D2E" w:rsidRDefault="00CA77EB" w:rsidP="00CF3AF1">
      <w:pPr>
        <w:tabs>
          <w:tab w:val="left" w:pos="993"/>
        </w:tabs>
        <w:ind w:firstLine="709"/>
        <w:jc w:val="both"/>
        <w:rPr>
          <w:rFonts w:eastAsia="Times New Roman"/>
        </w:rPr>
      </w:pPr>
      <w:r w:rsidRPr="00A563CF">
        <w:rPr>
          <w:rFonts w:cs="Times New Roman"/>
          <w:b/>
        </w:rPr>
        <w:t>Предметные результаты</w:t>
      </w:r>
      <w:r w:rsidRPr="00A563CF">
        <w:rPr>
          <w:rFonts w:cs="Times New Roman"/>
        </w:rPr>
        <w:t xml:space="preserve"> </w:t>
      </w:r>
    </w:p>
    <w:p w:rsidR="00721082" w:rsidRPr="00F44442" w:rsidRDefault="00721082" w:rsidP="00787FF0">
      <w:pPr>
        <w:widowControl/>
        <w:numPr>
          <w:ilvl w:val="0"/>
          <w:numId w:val="8"/>
        </w:numPr>
        <w:tabs>
          <w:tab w:val="left" w:pos="993"/>
        </w:tabs>
        <w:suppressAutoHyphens w:val="0"/>
        <w:ind w:left="0" w:firstLine="709"/>
        <w:jc w:val="both"/>
      </w:pPr>
      <w:r w:rsidRPr="00F44442">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21082" w:rsidRPr="00F44442" w:rsidRDefault="00721082" w:rsidP="00787FF0">
      <w:pPr>
        <w:widowControl/>
        <w:numPr>
          <w:ilvl w:val="0"/>
          <w:numId w:val="8"/>
        </w:numPr>
        <w:tabs>
          <w:tab w:val="left" w:pos="993"/>
        </w:tabs>
        <w:suppressAutoHyphens w:val="0"/>
        <w:ind w:left="0" w:firstLine="709"/>
        <w:jc w:val="both"/>
      </w:pPr>
      <w:r w:rsidRPr="00F44442">
        <w:t xml:space="preserve">формирование представления об основных изучаемых понятиях: информация, алгоритм, модель – и их свойствах; </w:t>
      </w:r>
    </w:p>
    <w:p w:rsidR="00721082" w:rsidRPr="00F44442" w:rsidRDefault="00721082" w:rsidP="00787FF0">
      <w:pPr>
        <w:widowControl/>
        <w:numPr>
          <w:ilvl w:val="0"/>
          <w:numId w:val="8"/>
        </w:numPr>
        <w:tabs>
          <w:tab w:val="left" w:pos="993"/>
        </w:tabs>
        <w:suppressAutoHyphens w:val="0"/>
        <w:ind w:left="0" w:firstLine="709"/>
        <w:jc w:val="both"/>
      </w:pPr>
      <w:r w:rsidRPr="00F44442">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21082" w:rsidRPr="00F44442" w:rsidRDefault="00721082" w:rsidP="00787FF0">
      <w:pPr>
        <w:widowControl/>
        <w:numPr>
          <w:ilvl w:val="0"/>
          <w:numId w:val="8"/>
        </w:numPr>
        <w:tabs>
          <w:tab w:val="left" w:pos="993"/>
        </w:tabs>
        <w:suppressAutoHyphens w:val="0"/>
        <w:ind w:left="0" w:firstLine="709"/>
        <w:jc w:val="both"/>
      </w:pPr>
      <w:r w:rsidRPr="00F44442">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21082" w:rsidRDefault="00721082" w:rsidP="00787FF0">
      <w:pPr>
        <w:widowControl/>
        <w:numPr>
          <w:ilvl w:val="0"/>
          <w:numId w:val="8"/>
        </w:numPr>
        <w:tabs>
          <w:tab w:val="left" w:pos="993"/>
        </w:tabs>
        <w:suppressAutoHyphens w:val="0"/>
        <w:ind w:left="0" w:firstLine="709"/>
        <w:jc w:val="both"/>
      </w:pPr>
      <w:r w:rsidRPr="00F44442">
        <w:t xml:space="preserve">формирование навыков и умений безопасного и целесообразного поведения при работе с компьютерными программами </w:t>
      </w:r>
      <w:r>
        <w:t xml:space="preserve">и </w:t>
      </w:r>
      <w:r w:rsidRPr="00F44442">
        <w:t>в Интернете, умения соблюдать нормы информационной этики и права.</w:t>
      </w:r>
    </w:p>
    <w:p w:rsidR="006E093B" w:rsidRDefault="006E093B" w:rsidP="006E093B">
      <w:pPr>
        <w:widowControl/>
        <w:suppressAutoHyphens w:val="0"/>
        <w:jc w:val="both"/>
      </w:pPr>
    </w:p>
    <w:p w:rsidR="000B71B2" w:rsidRPr="000B71B2" w:rsidRDefault="000B71B2" w:rsidP="006E093B">
      <w:pPr>
        <w:widowControl/>
        <w:suppressAutoHyphens w:val="0"/>
        <w:jc w:val="both"/>
        <w:rPr>
          <w:b/>
        </w:rPr>
      </w:pPr>
      <w:r w:rsidRPr="000B71B2">
        <w:rPr>
          <w:b/>
        </w:rPr>
        <w:t>Раздел 1. Информация вокруг нас</w:t>
      </w:r>
    </w:p>
    <w:p w:rsidR="000B71B2" w:rsidRPr="000B71B2" w:rsidRDefault="000B71B2" w:rsidP="00117526">
      <w:pPr>
        <w:widowControl/>
        <w:suppressAutoHyphens w:val="0"/>
        <w:ind w:firstLine="709"/>
        <w:jc w:val="both"/>
        <w:rPr>
          <w:i/>
        </w:rPr>
      </w:pPr>
      <w:r w:rsidRPr="000B71B2">
        <w:rPr>
          <w:i/>
        </w:rPr>
        <w:t>Выпускник научится:</w:t>
      </w:r>
    </w:p>
    <w:p w:rsidR="000B71B2" w:rsidRPr="000B71B2" w:rsidRDefault="000B71B2" w:rsidP="00117526">
      <w:pPr>
        <w:widowControl/>
        <w:suppressAutoHyphens w:val="0"/>
        <w:ind w:firstLine="709"/>
        <w:jc w:val="both"/>
      </w:pPr>
      <w:r w:rsidRPr="000B71B2">
        <w:t>понимать и правильно применять на бытовом уровне понятий</w:t>
      </w:r>
    </w:p>
    <w:p w:rsidR="000B71B2" w:rsidRPr="000B71B2" w:rsidRDefault="000B71B2" w:rsidP="00117526">
      <w:pPr>
        <w:widowControl/>
        <w:suppressAutoHyphens w:val="0"/>
        <w:ind w:firstLine="709"/>
        <w:jc w:val="both"/>
      </w:pPr>
      <w:r w:rsidRPr="000B71B2">
        <w:t>«информация», «информационный объект»;</w:t>
      </w:r>
      <w:r>
        <w:t xml:space="preserve"> </w:t>
      </w:r>
      <w:r w:rsidRPr="000B71B2">
        <w:t>приводить примеры передачи, хранения и обработки информации в деятельности человека, в живой природе, обществе, технике;</w:t>
      </w:r>
      <w:r>
        <w:t xml:space="preserve"> </w:t>
      </w:r>
      <w:r w:rsidRPr="000B71B2">
        <w:t>приводить примеры древних и современных информационных носителей;</w:t>
      </w:r>
      <w:r>
        <w:t xml:space="preserve"> </w:t>
      </w:r>
      <w:r w:rsidRPr="000B71B2">
        <w:t>классифиц</w:t>
      </w:r>
      <w:r w:rsidR="00483D30">
        <w:t xml:space="preserve">ировать информацию по способам </w:t>
      </w:r>
      <w:r w:rsidRPr="000B71B2">
        <w:t>восприятия человеком, по формам представления на материальных носителях;</w:t>
      </w:r>
      <w:r>
        <w:t xml:space="preserve"> </w:t>
      </w:r>
      <w:r w:rsidRPr="000B71B2">
        <w:t>кодировать и декодировать сообщения, используя простейшие коды;</w:t>
      </w:r>
      <w:r>
        <w:t xml:space="preserve"> </w:t>
      </w:r>
      <w:r w:rsidRPr="000B71B2">
        <w:t>определять, информативно или нет некоторое сообщение, если известны способности конкретного субъекта к его восприятию.</w:t>
      </w:r>
    </w:p>
    <w:p w:rsidR="000B71B2" w:rsidRPr="000B71B2" w:rsidRDefault="000B71B2" w:rsidP="00117526">
      <w:pPr>
        <w:widowControl/>
        <w:suppressAutoHyphens w:val="0"/>
        <w:ind w:firstLine="709"/>
        <w:jc w:val="both"/>
        <w:rPr>
          <w:i/>
        </w:rPr>
      </w:pPr>
      <w:r w:rsidRPr="000B71B2">
        <w:rPr>
          <w:i/>
        </w:rPr>
        <w:t>Выпускник получит возможность:</w:t>
      </w:r>
    </w:p>
    <w:p w:rsidR="000B71B2" w:rsidRPr="000B71B2" w:rsidRDefault="000B71B2" w:rsidP="00117526">
      <w:pPr>
        <w:widowControl/>
        <w:suppressAutoHyphens w:val="0"/>
        <w:ind w:firstLine="709"/>
        <w:jc w:val="both"/>
      </w:pPr>
      <w:r w:rsidRPr="000B71B2">
        <w:lastRenderedPageBreak/>
        <w:t>Сформировать</w:t>
      </w:r>
      <w:r>
        <w:t xml:space="preserve"> </w:t>
      </w:r>
      <w:r w:rsidRPr="000B71B2">
        <w:t>представление об информации как одном из основных понятий современной науки, об информационных процессах и их роли в современном мире; сформировать представление о способах кодирования информации;</w:t>
      </w:r>
      <w:r>
        <w:t xml:space="preserve"> </w:t>
      </w:r>
      <w:r w:rsidRPr="000B71B2">
        <w:t>преобразовывать информацию по заданным правилам и пут</w:t>
      </w:r>
      <w:r w:rsidR="00B32500">
        <w:t>я</w:t>
      </w:r>
      <w:r w:rsidRPr="000B71B2">
        <w:t>м рассуждений;</w:t>
      </w:r>
      <w:r>
        <w:t xml:space="preserve"> </w:t>
      </w:r>
      <w:r w:rsidRPr="000B71B2">
        <w:t>научиться решать логические задачи</w:t>
      </w:r>
      <w:r>
        <w:t xml:space="preserve"> </w:t>
      </w:r>
      <w:r w:rsidRPr="000B71B2">
        <w:t>на установление взаимного соответствия</w:t>
      </w:r>
      <w:r>
        <w:t xml:space="preserve"> </w:t>
      </w:r>
      <w:r w:rsidRPr="000B71B2">
        <w:t>с использованием таблиц;</w:t>
      </w:r>
      <w:r>
        <w:t xml:space="preserve"> </w:t>
      </w:r>
      <w:r w:rsidRPr="000B71B2">
        <w:t>приводить примеры единичных и общих понятий, отношений между понятиями;</w:t>
      </w:r>
      <w:r>
        <w:t xml:space="preserve"> </w:t>
      </w:r>
      <w:r w:rsidRPr="000B71B2">
        <w:t>для объектов окружающей действительности указывать их признаки —</w:t>
      </w:r>
      <w:r>
        <w:t xml:space="preserve"> </w:t>
      </w:r>
      <w:r w:rsidRPr="000B71B2">
        <w:t>свойства, действия, поведение, состояния; называть отношения, связывающие данный объект с другими объектами;</w:t>
      </w:r>
      <w:r>
        <w:t xml:space="preserve"> </w:t>
      </w:r>
      <w:r w:rsidRPr="000B71B2">
        <w:t>осуществлять деление заданного множества объектов на классы по заданному или самостоятельно выбранному признаку —</w:t>
      </w:r>
      <w:r>
        <w:t xml:space="preserve"> </w:t>
      </w:r>
      <w:r w:rsidRPr="000B71B2">
        <w:t>основанию классификации;</w:t>
      </w:r>
      <w:r>
        <w:t xml:space="preserve"> </w:t>
      </w:r>
      <w:r w:rsidRPr="000B71B2">
        <w:t>приводить примеры материальных, нематериальных и смешанных систем;</w:t>
      </w:r>
    </w:p>
    <w:p w:rsidR="006E093B" w:rsidRDefault="006E093B" w:rsidP="006E093B">
      <w:pPr>
        <w:widowControl/>
        <w:suppressAutoHyphens w:val="0"/>
        <w:jc w:val="both"/>
        <w:rPr>
          <w:b/>
        </w:rPr>
      </w:pPr>
    </w:p>
    <w:p w:rsidR="000B71B2" w:rsidRPr="000B71B2" w:rsidRDefault="000B71B2" w:rsidP="006E093B">
      <w:pPr>
        <w:widowControl/>
        <w:suppressAutoHyphens w:val="0"/>
        <w:jc w:val="both"/>
        <w:rPr>
          <w:b/>
        </w:rPr>
      </w:pPr>
      <w:r w:rsidRPr="000B71B2">
        <w:rPr>
          <w:b/>
        </w:rPr>
        <w:t>Раздел 2. Информационные технологии</w:t>
      </w:r>
    </w:p>
    <w:p w:rsidR="000B71B2" w:rsidRPr="000B71B2" w:rsidRDefault="000B71B2" w:rsidP="00117526">
      <w:pPr>
        <w:widowControl/>
        <w:suppressAutoHyphens w:val="0"/>
        <w:ind w:firstLine="709"/>
        <w:jc w:val="both"/>
        <w:rPr>
          <w:i/>
        </w:rPr>
      </w:pPr>
      <w:r w:rsidRPr="000B71B2">
        <w:rPr>
          <w:i/>
        </w:rPr>
        <w:t>Выпускник научится:</w:t>
      </w:r>
    </w:p>
    <w:p w:rsidR="00097CAF" w:rsidRDefault="000B71B2" w:rsidP="00117526">
      <w:pPr>
        <w:widowControl/>
        <w:suppressAutoHyphens w:val="0"/>
        <w:ind w:firstLine="709"/>
        <w:jc w:val="both"/>
      </w:pPr>
      <w:r w:rsidRPr="000B71B2">
        <w:t>определять устройства компьютера</w:t>
      </w:r>
      <w:r>
        <w:t xml:space="preserve"> </w:t>
      </w:r>
      <w:r w:rsidRPr="000B71B2">
        <w:t>(основные и подключаемые) и выполняемые ими</w:t>
      </w:r>
      <w:r>
        <w:t xml:space="preserve"> </w:t>
      </w:r>
      <w:r w:rsidRPr="000B71B2">
        <w:t>функции;</w:t>
      </w:r>
      <w:r>
        <w:t xml:space="preserve"> </w:t>
      </w:r>
      <w:r w:rsidRPr="000B71B2">
        <w:t>различать программное и аппаратное обеспечение компьютера;</w:t>
      </w:r>
      <w:r>
        <w:t xml:space="preserve"> </w:t>
      </w:r>
      <w:r w:rsidRPr="000B71B2">
        <w:t>запускать на выполнение программу, работать с ней, закрывать программу;</w:t>
      </w:r>
      <w:r>
        <w:t xml:space="preserve"> </w:t>
      </w:r>
      <w:r w:rsidRPr="000B71B2">
        <w:t>создавать, переименовывать, перемещать, копировать и удалять файлы;</w:t>
      </w:r>
      <w:r>
        <w:t xml:space="preserve"> </w:t>
      </w:r>
      <w:r w:rsidRPr="000B71B2">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r>
        <w:t xml:space="preserve"> </w:t>
      </w:r>
      <w:r w:rsidRPr="000B71B2">
        <w:t>вводить информацию в компьютер с помощью клавиатуры и мыши;</w:t>
      </w:r>
      <w:r>
        <w:t xml:space="preserve"> </w:t>
      </w:r>
      <w:r w:rsidRPr="000B71B2">
        <w:t>выполнять арифметические вычисления с помощью программы Калькулятор;</w:t>
      </w:r>
      <w:r>
        <w:t xml:space="preserve"> </w:t>
      </w:r>
      <w:r w:rsidRPr="000B71B2">
        <w:t>применять текстовый редактор для набора, редактирования и форматирования простейших текстов</w:t>
      </w:r>
      <w:r>
        <w:t xml:space="preserve"> </w:t>
      </w:r>
      <w:r w:rsidRPr="000B71B2">
        <w:t>на русском и иностранном языках; выделять, перемещать и удалять фрагменты текста; создавать тексты с повторяющимися фрагментами;</w:t>
      </w:r>
      <w:r>
        <w:t xml:space="preserve"> </w:t>
      </w:r>
      <w:r w:rsidRPr="000B71B2">
        <w:t>использовать простые способы форматирования (выделение жирным шрифтом, курсивом, изменение величины шрифта)</w:t>
      </w:r>
      <w:r w:rsidR="00097CAF">
        <w:t xml:space="preserve"> </w:t>
      </w:r>
      <w:r w:rsidRPr="000B71B2">
        <w:t>текстов;</w:t>
      </w:r>
      <w:r w:rsidR="00097CAF">
        <w:t xml:space="preserve"> </w:t>
      </w:r>
      <w:r w:rsidRPr="000B71B2">
        <w:t>создавать и форматировать списки;</w:t>
      </w:r>
      <w:r w:rsidR="00097CAF">
        <w:t xml:space="preserve"> </w:t>
      </w:r>
      <w:r w:rsidRPr="000B71B2">
        <w:t>создавать, форматировать и заполнять данными таблицы;</w:t>
      </w:r>
      <w:r w:rsidR="00097CAF">
        <w:t xml:space="preserve"> </w:t>
      </w:r>
      <w:r w:rsidRPr="000B71B2">
        <w:t>создавать круговые и столбиковые диаграммы;</w:t>
      </w:r>
      <w:r w:rsidR="00097CAF">
        <w:t xml:space="preserve"> </w:t>
      </w:r>
      <w:r w:rsidRPr="000B71B2">
        <w:t>применять простейший графический редактор для создания и редактирования простых рисунков;</w:t>
      </w:r>
      <w:r w:rsidR="00097CAF">
        <w:t xml:space="preserve"> </w:t>
      </w:r>
      <w:r w:rsidRPr="000B71B2">
        <w:t>использовать основные приѐмы создания презентаций в редакторах презентаций;</w:t>
      </w:r>
      <w:r w:rsidR="00097CAF">
        <w:t xml:space="preserve"> </w:t>
      </w:r>
      <w:r w:rsidRPr="000B71B2">
        <w:t>осуществлять поиск информации в сети Интернет с использованием простых запросов (по одному признаку);</w:t>
      </w:r>
      <w:r w:rsidR="00097CAF">
        <w:t xml:space="preserve"> </w:t>
      </w:r>
      <w:r w:rsidRPr="000B71B2">
        <w:t>ориентироваться на интернет-сайтах</w:t>
      </w:r>
      <w:r w:rsidR="00097CAF">
        <w:t xml:space="preserve"> </w:t>
      </w:r>
      <w:r w:rsidRPr="000B71B2">
        <w:t>(нажать указатель, вернуться, перейти на главную страницу);</w:t>
      </w:r>
      <w:r w:rsidR="00097CAF">
        <w:t xml:space="preserve"> </w:t>
      </w:r>
      <w:r w:rsidRPr="000B71B2">
        <w:t>соблюдать требования к организации компьютерного рабочего места, требования безопасности и гигиены при работе со средствами ИКТ.</w:t>
      </w:r>
      <w:r w:rsidR="00097CAF">
        <w:t xml:space="preserve"> </w:t>
      </w:r>
    </w:p>
    <w:p w:rsidR="000B71B2" w:rsidRPr="000B71B2" w:rsidRDefault="000B71B2" w:rsidP="00117526">
      <w:pPr>
        <w:widowControl/>
        <w:suppressAutoHyphens w:val="0"/>
        <w:ind w:firstLine="709"/>
        <w:jc w:val="both"/>
        <w:rPr>
          <w:i/>
        </w:rPr>
      </w:pPr>
      <w:r w:rsidRPr="000B71B2">
        <w:rPr>
          <w:i/>
        </w:rPr>
        <w:t>Ученик получит возможность:</w:t>
      </w:r>
    </w:p>
    <w:p w:rsidR="000B71B2" w:rsidRPr="000B71B2" w:rsidRDefault="00725184" w:rsidP="00117526">
      <w:pPr>
        <w:widowControl/>
        <w:suppressAutoHyphens w:val="0"/>
        <w:ind w:firstLine="709"/>
        <w:jc w:val="both"/>
      </w:pPr>
      <w:r>
        <w:t>овладеть прие</w:t>
      </w:r>
      <w:r w:rsidR="000B71B2" w:rsidRPr="000B71B2">
        <w:t>мами квалифицированного клавиатурного письма;</w:t>
      </w:r>
      <w:r w:rsidR="00097CAF">
        <w:t xml:space="preserve"> </w:t>
      </w:r>
      <w:r w:rsidR="000B71B2" w:rsidRPr="000B71B2">
        <w:t>научиться систематизировать (упорядочивать) файлы и папки;</w:t>
      </w:r>
      <w:r w:rsidR="00097CAF">
        <w:t xml:space="preserve"> </w:t>
      </w:r>
      <w:r w:rsidR="000B71B2" w:rsidRPr="000B71B2">
        <w:t>сформировать представления об основных возможностях графического интерфейса и правилах организации индивидуального информационного пространства; расширить</w:t>
      </w:r>
      <w:r w:rsidR="00097CAF">
        <w:t xml:space="preserve"> </w:t>
      </w:r>
      <w:r w:rsidR="000B71B2" w:rsidRPr="000B71B2">
        <w:t>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r w:rsidR="00097CAF">
        <w:t xml:space="preserve"> </w:t>
      </w:r>
      <w:r w:rsidR="000B71B2" w:rsidRPr="000B71B2">
        <w:t>создавать объемные текстовые документы, включающие списки, таблицы, диаграммы, рисунки;</w:t>
      </w:r>
      <w:r w:rsidR="00097CAF">
        <w:t xml:space="preserve"> </w:t>
      </w:r>
      <w:r w:rsidR="000B71B2" w:rsidRPr="000B71B2">
        <w:t>осуществлять орфографический контроль в текстовом документе с помощью средств текстового процессора;</w:t>
      </w:r>
      <w:r w:rsidR="00097CAF">
        <w:t xml:space="preserve"> </w:t>
      </w:r>
      <w:r w:rsidR="000B71B2" w:rsidRPr="000B71B2">
        <w:t>оформлять текст в соответствии с заданными требованиями к шрифту, его начертанию, размеру и цвету, к выравниванию текста;</w:t>
      </w:r>
      <w:r w:rsidR="00097CAF">
        <w:t xml:space="preserve"> </w:t>
      </w:r>
      <w:r w:rsidR="000B71B2" w:rsidRPr="000B71B2">
        <w:t>видоизменять готовые графические изображения</w:t>
      </w:r>
      <w:r w:rsidR="00097CAF">
        <w:t xml:space="preserve"> </w:t>
      </w:r>
      <w:r w:rsidR="000B71B2" w:rsidRPr="000B71B2">
        <w:t>с помощью средств графического редактора;</w:t>
      </w:r>
      <w:r w:rsidR="00097CAF">
        <w:t xml:space="preserve"> </w:t>
      </w:r>
      <w:r w:rsidR="000B71B2" w:rsidRPr="000B71B2">
        <w:t>научиться создавать сложные графические объекты с повторяющимися и /или преобразованными фрагментами;</w:t>
      </w:r>
      <w:r w:rsidR="00097CAF">
        <w:t xml:space="preserve"> </w:t>
      </w:r>
      <w:r w:rsidR="000B71B2" w:rsidRPr="000B71B2">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r w:rsidR="00097CAF">
        <w:t xml:space="preserve"> </w:t>
      </w:r>
      <w:r w:rsidR="000B71B2" w:rsidRPr="000B71B2">
        <w:t xml:space="preserve">научиться работать с электронной почтой </w:t>
      </w:r>
      <w:r w:rsidR="000B71B2" w:rsidRPr="000B71B2">
        <w:lastRenderedPageBreak/>
        <w:t>(регистрировать почтовый ящик и пересылать сообщения);</w:t>
      </w:r>
      <w:r w:rsidR="00097CAF">
        <w:t xml:space="preserve"> </w:t>
      </w:r>
      <w:r w:rsidR="000B71B2" w:rsidRPr="000B71B2">
        <w:t>научиться сохранять для индивидуального использования найденные в сети Интернет</w:t>
      </w:r>
      <w:r w:rsidR="00097CAF">
        <w:t xml:space="preserve"> </w:t>
      </w:r>
      <w:r w:rsidR="000B71B2" w:rsidRPr="000B71B2">
        <w:t>материалы;</w:t>
      </w:r>
      <w:r w:rsidR="00097CAF">
        <w:t xml:space="preserve"> </w:t>
      </w:r>
      <w:r w:rsidR="000B71B2" w:rsidRPr="000B71B2">
        <w:t xml:space="preserve">расширить представления об этических нормах работы с информационными объектами. </w:t>
      </w:r>
    </w:p>
    <w:p w:rsidR="006E093B" w:rsidRDefault="006E093B" w:rsidP="006E093B">
      <w:pPr>
        <w:widowControl/>
        <w:suppressAutoHyphens w:val="0"/>
        <w:jc w:val="both"/>
        <w:rPr>
          <w:b/>
        </w:rPr>
      </w:pPr>
    </w:p>
    <w:p w:rsidR="000B71B2" w:rsidRPr="000B71B2" w:rsidRDefault="000B71B2" w:rsidP="006E093B">
      <w:pPr>
        <w:widowControl/>
        <w:suppressAutoHyphens w:val="0"/>
        <w:jc w:val="both"/>
        <w:rPr>
          <w:b/>
        </w:rPr>
      </w:pPr>
      <w:r w:rsidRPr="000B71B2">
        <w:rPr>
          <w:b/>
        </w:rPr>
        <w:t>Раздел 3. Информационное моделирование</w:t>
      </w:r>
    </w:p>
    <w:p w:rsidR="000B71B2" w:rsidRPr="000B71B2" w:rsidRDefault="000B71B2" w:rsidP="00117526">
      <w:pPr>
        <w:widowControl/>
        <w:suppressAutoHyphens w:val="0"/>
        <w:ind w:firstLine="709"/>
        <w:jc w:val="both"/>
        <w:rPr>
          <w:i/>
        </w:rPr>
      </w:pPr>
      <w:r w:rsidRPr="000B71B2">
        <w:rPr>
          <w:i/>
        </w:rPr>
        <w:t>Выпускник научится:</w:t>
      </w:r>
    </w:p>
    <w:p w:rsidR="000B71B2" w:rsidRPr="000B71B2" w:rsidRDefault="000B71B2" w:rsidP="00117526">
      <w:pPr>
        <w:widowControl/>
        <w:suppressAutoHyphens w:val="0"/>
        <w:ind w:firstLine="709"/>
        <w:jc w:val="both"/>
      </w:pPr>
      <w:r w:rsidRPr="000B71B2">
        <w:t>понимать сущность понятий «модель», «информационная модель»;</w:t>
      </w:r>
      <w:r w:rsidR="00097CAF">
        <w:t xml:space="preserve"> </w:t>
      </w:r>
      <w:r w:rsidRPr="000B71B2">
        <w:t>различать натурные и информационные модели, приводить их примеры;</w:t>
      </w:r>
      <w:r w:rsidR="00097CAF">
        <w:t xml:space="preserve"> </w:t>
      </w:r>
      <w:r w:rsidRPr="000B71B2">
        <w:t>«читать» информационные модели (простые таблицы, круговые и столбиковые диаграммы, схемы и др.), встречающиеся в повседневной жизни;</w:t>
      </w:r>
      <w:r w:rsidR="00097CAF">
        <w:t xml:space="preserve"> </w:t>
      </w:r>
      <w:r w:rsidRPr="000B71B2">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r w:rsidR="00097CAF">
        <w:t xml:space="preserve"> </w:t>
      </w:r>
      <w:r w:rsidRPr="000B71B2">
        <w:t>строить простые</w:t>
      </w:r>
      <w:r w:rsidR="00097CAF">
        <w:t xml:space="preserve"> </w:t>
      </w:r>
      <w:r w:rsidRPr="000B71B2">
        <w:t>информационные модели объектов из различных предметных областей.</w:t>
      </w:r>
    </w:p>
    <w:p w:rsidR="000B71B2" w:rsidRPr="000B71B2" w:rsidRDefault="000B71B2" w:rsidP="00117526">
      <w:pPr>
        <w:widowControl/>
        <w:suppressAutoHyphens w:val="0"/>
        <w:ind w:firstLine="709"/>
        <w:jc w:val="both"/>
        <w:rPr>
          <w:i/>
        </w:rPr>
      </w:pPr>
      <w:r w:rsidRPr="000B71B2">
        <w:rPr>
          <w:i/>
        </w:rPr>
        <w:t>Ученик получит возможность:</w:t>
      </w:r>
    </w:p>
    <w:p w:rsidR="000B71B2" w:rsidRPr="000B71B2" w:rsidRDefault="000B71B2" w:rsidP="00117526">
      <w:pPr>
        <w:widowControl/>
        <w:suppressAutoHyphens w:val="0"/>
        <w:ind w:firstLine="709"/>
        <w:jc w:val="both"/>
      </w:pPr>
      <w:r w:rsidRPr="000B71B2">
        <w:t>сформировать начальные представления</w:t>
      </w:r>
      <w:r w:rsidR="00097CAF">
        <w:t xml:space="preserve"> о</w:t>
      </w:r>
      <w:r w:rsidRPr="000B71B2">
        <w:t xml:space="preserve"> назначении и области применения моделей; о моделировании как методе научного познания; приводить примеры образных, знаковых и смешанных информационных моделей;</w:t>
      </w:r>
      <w:r w:rsidR="00097CAF">
        <w:t xml:space="preserve"> </w:t>
      </w:r>
      <w:r w:rsidRPr="000B71B2">
        <w:t>познакомится с правилами построения табличных</w:t>
      </w:r>
      <w:r w:rsidR="00097CAF">
        <w:t xml:space="preserve"> </w:t>
      </w:r>
      <w:r w:rsidRPr="000B71B2">
        <w:t>моделей, схем, графов, деревьев;</w:t>
      </w:r>
      <w:r w:rsidR="00097CAF">
        <w:t xml:space="preserve"> </w:t>
      </w:r>
      <w:r w:rsidRPr="000B71B2">
        <w:t>выбирать форму представления данных (таблица, схема, график, диаграмма, граф, дерево) в соответствии с поставленной задачей.</w:t>
      </w:r>
    </w:p>
    <w:p w:rsidR="006E093B" w:rsidRDefault="006E093B" w:rsidP="006E093B">
      <w:pPr>
        <w:widowControl/>
        <w:suppressAutoHyphens w:val="0"/>
        <w:jc w:val="both"/>
        <w:rPr>
          <w:b/>
        </w:rPr>
      </w:pPr>
    </w:p>
    <w:p w:rsidR="000B71B2" w:rsidRPr="000B71B2" w:rsidRDefault="000B71B2" w:rsidP="006E093B">
      <w:pPr>
        <w:widowControl/>
        <w:suppressAutoHyphens w:val="0"/>
        <w:jc w:val="both"/>
        <w:rPr>
          <w:b/>
        </w:rPr>
      </w:pPr>
      <w:r w:rsidRPr="000B71B2">
        <w:rPr>
          <w:b/>
        </w:rPr>
        <w:t>Раздел 4. Элементы алгоритмизации</w:t>
      </w:r>
    </w:p>
    <w:p w:rsidR="000B71B2" w:rsidRPr="000B71B2" w:rsidRDefault="000B71B2" w:rsidP="00117526">
      <w:pPr>
        <w:widowControl/>
        <w:suppressAutoHyphens w:val="0"/>
        <w:ind w:firstLine="709"/>
        <w:jc w:val="both"/>
        <w:rPr>
          <w:i/>
        </w:rPr>
      </w:pPr>
      <w:r w:rsidRPr="000B71B2">
        <w:rPr>
          <w:i/>
        </w:rPr>
        <w:t>Выпускник научится:</w:t>
      </w:r>
    </w:p>
    <w:p w:rsidR="00097CAF" w:rsidRDefault="000B71B2" w:rsidP="00117526">
      <w:pPr>
        <w:widowControl/>
        <w:suppressAutoHyphens w:val="0"/>
        <w:ind w:firstLine="709"/>
        <w:jc w:val="both"/>
      </w:pPr>
      <w:r w:rsidRPr="000B71B2">
        <w:t>понимать смысл понятия «алгоритм», приводить примеры алгоритмов;</w:t>
      </w:r>
      <w:r w:rsidR="00097CAF">
        <w:t xml:space="preserve"> </w:t>
      </w:r>
      <w:r w:rsidRPr="000B71B2">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r w:rsidR="00097CAF">
        <w:t xml:space="preserve"> </w:t>
      </w:r>
      <w:r w:rsidRPr="000B71B2">
        <w:t>осуществлять управление имеющимся формальным исполнителем;</w:t>
      </w:r>
      <w:r w:rsidR="00097CAF">
        <w:t xml:space="preserve"> </w:t>
      </w:r>
      <w:r w:rsidRPr="000B71B2">
        <w:t>понимать правила записи и выполнения алгоритмов, содержащих алгоритмические</w:t>
      </w:r>
      <w:r w:rsidR="00097CAF">
        <w:t xml:space="preserve"> </w:t>
      </w:r>
      <w:r w:rsidRPr="000B71B2">
        <w:t>конструкции «следование», «ветвление», «цикл»;</w:t>
      </w:r>
      <w:r w:rsidR="00097CAF">
        <w:t xml:space="preserve"> </w:t>
      </w:r>
      <w:r w:rsidRPr="000B71B2">
        <w:t>подбирать алгоритмическую конструкцию, соответствующую заданной ситуации;</w:t>
      </w:r>
      <w:r w:rsidR="00097CAF">
        <w:t xml:space="preserve"> </w:t>
      </w:r>
      <w:r w:rsidRPr="000B71B2">
        <w:t>исполнять линейный алгоритм</w:t>
      </w:r>
      <w:r w:rsidR="00097CAF">
        <w:t xml:space="preserve"> </w:t>
      </w:r>
      <w:r w:rsidRPr="000B71B2">
        <w:t>для формального исполнителя с заданной системой команд;</w:t>
      </w:r>
      <w:r w:rsidR="00097CAF">
        <w:t xml:space="preserve"> </w:t>
      </w:r>
      <w:r w:rsidRPr="000B71B2">
        <w:t>разрабатывать план действий для решения задач на переправы, переливания и пр.;</w:t>
      </w:r>
    </w:p>
    <w:p w:rsidR="000B71B2" w:rsidRPr="000B71B2" w:rsidRDefault="000B71B2" w:rsidP="00117526">
      <w:pPr>
        <w:widowControl/>
        <w:suppressAutoHyphens w:val="0"/>
        <w:ind w:firstLine="709"/>
        <w:jc w:val="both"/>
        <w:rPr>
          <w:i/>
        </w:rPr>
      </w:pPr>
      <w:r w:rsidRPr="000B71B2">
        <w:rPr>
          <w:i/>
        </w:rPr>
        <w:t>Выпускник получит возможность:</w:t>
      </w:r>
    </w:p>
    <w:p w:rsidR="000B71B2" w:rsidRPr="000B71B2" w:rsidRDefault="000B71B2" w:rsidP="00117526">
      <w:pPr>
        <w:widowControl/>
        <w:suppressAutoHyphens w:val="0"/>
        <w:ind w:firstLine="709"/>
        <w:jc w:val="both"/>
      </w:pPr>
      <w:r w:rsidRPr="000B71B2">
        <w:t>исполнять алгоритмы, содержащие ветвления и повторения, для формального исполнителя с заданной системой команд;</w:t>
      </w:r>
      <w:r w:rsidR="00117526">
        <w:t xml:space="preserve"> </w:t>
      </w:r>
      <w:r w:rsidRPr="000B71B2">
        <w:t>по данному</w:t>
      </w:r>
      <w:r w:rsidR="00117526">
        <w:t xml:space="preserve"> </w:t>
      </w:r>
      <w:r w:rsidRPr="000B71B2">
        <w:t>алгоритму определять, для решения какой задачи он предназначен;</w:t>
      </w:r>
      <w:r w:rsidR="00117526">
        <w:t xml:space="preserve"> </w:t>
      </w:r>
      <w:r w:rsidRPr="000B71B2">
        <w:t>разрабатывать в среде формального исполнителя короткие алгоритмы, содержащие базовые алгоритмические конструкции</w:t>
      </w:r>
      <w:r w:rsidR="00117526">
        <w:t xml:space="preserve"> </w:t>
      </w:r>
      <w:r w:rsidRPr="000B71B2">
        <w:t>и вспомогательные алгоритмы</w:t>
      </w:r>
      <w:r w:rsidR="00117526">
        <w:t>.</w:t>
      </w:r>
    </w:p>
    <w:p w:rsidR="004A575A" w:rsidRPr="00E479DC" w:rsidRDefault="004A575A" w:rsidP="00117526">
      <w:pPr>
        <w:widowControl/>
        <w:suppressAutoHyphens w:val="0"/>
        <w:spacing w:line="276" w:lineRule="auto"/>
        <w:ind w:firstLine="709"/>
        <w:jc w:val="both"/>
        <w:rPr>
          <w:rFonts w:cs="Times New Roman"/>
          <w:b/>
          <w:color w:val="000000"/>
        </w:rPr>
      </w:pPr>
      <w:r w:rsidRPr="000B71B2">
        <w:br w:type="page"/>
      </w:r>
    </w:p>
    <w:p w:rsidR="004A575A" w:rsidRPr="00E479DC" w:rsidRDefault="00642954" w:rsidP="00642954">
      <w:pPr>
        <w:pStyle w:val="1"/>
      </w:pPr>
      <w:bookmarkStart w:id="6" w:name="_Toc497684833"/>
      <w:r w:rsidRPr="00E479DC">
        <w:lastRenderedPageBreak/>
        <w:t>Содержание учебного предмета</w:t>
      </w:r>
      <w:bookmarkEnd w:id="6"/>
    </w:p>
    <w:p w:rsidR="003108FE" w:rsidRPr="00CA0443" w:rsidRDefault="003108FE" w:rsidP="00CA0443">
      <w:pPr>
        <w:rPr>
          <w:b/>
        </w:rPr>
      </w:pPr>
      <w:bookmarkStart w:id="7" w:name="_Toc397167091"/>
      <w:bookmarkStart w:id="8" w:name="_Toc397167095"/>
      <w:r w:rsidRPr="00CA0443">
        <w:rPr>
          <w:b/>
        </w:rPr>
        <w:t>Общая характеристика учебного предмета</w:t>
      </w:r>
      <w:bookmarkEnd w:id="7"/>
    </w:p>
    <w:p w:rsidR="003108FE" w:rsidRDefault="003108FE" w:rsidP="003108FE">
      <w:pPr>
        <w:ind w:firstLine="567"/>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Структура </w:t>
      </w:r>
      <w:r>
        <w:t xml:space="preserve">содержания общеобразовательного предмета (курса) информатики в 5–6 классах основной школы </w:t>
      </w:r>
      <w:r>
        <w:rPr>
          <w:rStyle w:val="dash0410005f0431005f0437005f0430005f0446005f0020005f0441005f043f005f0438005f0441005f043a005f0430005f005fchar1char1"/>
        </w:rPr>
        <w:t>определена следующими укрупнёнными тематическими блоками (разделами):</w:t>
      </w:r>
    </w:p>
    <w:p w:rsidR="003108FE" w:rsidRDefault="003108FE" w:rsidP="00787FF0">
      <w:pPr>
        <w:widowControl/>
        <w:numPr>
          <w:ilvl w:val="0"/>
          <w:numId w:val="2"/>
        </w:numPr>
        <w:suppressAutoHyphens w:val="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информация вокруг нас;</w:t>
      </w:r>
    </w:p>
    <w:p w:rsidR="003108FE" w:rsidRDefault="003108FE" w:rsidP="00787FF0">
      <w:pPr>
        <w:widowControl/>
        <w:numPr>
          <w:ilvl w:val="0"/>
          <w:numId w:val="2"/>
        </w:numPr>
        <w:suppressAutoHyphens w:val="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информационные технологии;</w:t>
      </w:r>
    </w:p>
    <w:p w:rsidR="003108FE" w:rsidRDefault="003108FE" w:rsidP="00787FF0">
      <w:pPr>
        <w:widowControl/>
        <w:numPr>
          <w:ilvl w:val="0"/>
          <w:numId w:val="2"/>
        </w:numPr>
        <w:suppressAutoHyphens w:val="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информационное моделирование;</w:t>
      </w:r>
    </w:p>
    <w:p w:rsidR="003108FE" w:rsidRDefault="003108FE" w:rsidP="00787FF0">
      <w:pPr>
        <w:widowControl/>
        <w:numPr>
          <w:ilvl w:val="0"/>
          <w:numId w:val="2"/>
        </w:numPr>
        <w:suppressAutoHyphens w:val="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алгоритмика.</w:t>
      </w:r>
    </w:p>
    <w:p w:rsidR="003108FE" w:rsidRDefault="003108FE" w:rsidP="003108FE">
      <w:pPr>
        <w:rPr>
          <w:b/>
        </w:rPr>
      </w:pPr>
      <w:bookmarkStart w:id="9" w:name="_Toc343949362"/>
      <w:r>
        <w:rPr>
          <w:b/>
        </w:rPr>
        <w:t xml:space="preserve">Раздел 1. </w:t>
      </w:r>
      <w:bookmarkEnd w:id="9"/>
      <w:r>
        <w:rPr>
          <w:b/>
        </w:rPr>
        <w:t xml:space="preserve">Информация вокруг нас </w:t>
      </w:r>
    </w:p>
    <w:p w:rsidR="003108FE" w:rsidRDefault="003108FE" w:rsidP="003108FE">
      <w:pPr>
        <w:ind w:firstLine="472"/>
        <w:jc w:val="both"/>
      </w:pPr>
      <w:bookmarkStart w:id="10" w:name="_Toc343949363"/>
      <w:r>
        <w:t>Информация и информатика. Как человек получает информацию. Виды информации по способу получения.</w:t>
      </w:r>
    </w:p>
    <w:p w:rsidR="003108FE" w:rsidRDefault="003108FE" w:rsidP="003108FE">
      <w:pPr>
        <w:ind w:firstLine="472"/>
        <w:jc w:val="both"/>
      </w:pPr>
      <w:r>
        <w:t>Хранение информации. Память человека и память человечества. Носители информации.</w:t>
      </w:r>
    </w:p>
    <w:p w:rsidR="003108FE" w:rsidRDefault="003108FE" w:rsidP="003108FE">
      <w:pPr>
        <w:ind w:firstLine="472"/>
        <w:jc w:val="both"/>
      </w:pPr>
      <w:r>
        <w:t>Передача информации. Источник, канал, приёмник. Примеры передачи информации. Электронная почта.</w:t>
      </w:r>
    </w:p>
    <w:p w:rsidR="003108FE" w:rsidRDefault="003108FE" w:rsidP="003108FE">
      <w:pPr>
        <w:ind w:firstLine="472"/>
        <w:jc w:val="both"/>
      </w:pPr>
      <w:r>
        <w:t xml:space="preserve">Код, кодирование информации. Способы кодирования информации. Метод координат. </w:t>
      </w:r>
    </w:p>
    <w:p w:rsidR="003108FE" w:rsidRDefault="003108FE" w:rsidP="003108FE">
      <w:pPr>
        <w:ind w:firstLine="472"/>
        <w:jc w:val="both"/>
      </w:pPr>
      <w: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108FE" w:rsidRDefault="003108FE" w:rsidP="003108FE">
      <w:pPr>
        <w:ind w:firstLine="472"/>
        <w:jc w:val="both"/>
      </w:pPr>
      <w: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3108FE" w:rsidRDefault="003108FE" w:rsidP="003108FE">
      <w:pPr>
        <w:ind w:firstLine="472"/>
        <w:jc w:val="both"/>
      </w:pPr>
      <w:r>
        <w:t>Информация и знания. Чувственное познание окружающего мира. Абстрактное мышление. Понятие как форма мышления.</w:t>
      </w:r>
    </w:p>
    <w:p w:rsidR="003108FE" w:rsidRDefault="003108FE" w:rsidP="003108FE">
      <w:pPr>
        <w:rPr>
          <w:b/>
        </w:rPr>
      </w:pPr>
      <w:r>
        <w:rPr>
          <w:b/>
        </w:rPr>
        <w:t xml:space="preserve">Раздел 2. </w:t>
      </w:r>
      <w:bookmarkEnd w:id="10"/>
      <w:r>
        <w:rPr>
          <w:b/>
        </w:rPr>
        <w:t>Информационные технологии</w:t>
      </w:r>
    </w:p>
    <w:p w:rsidR="003108FE" w:rsidRDefault="003108FE" w:rsidP="003108FE">
      <w:pPr>
        <w:ind w:firstLine="472"/>
        <w:jc w:val="both"/>
      </w:pPr>
      <w:bookmarkStart w:id="11" w:name="_Toc343949364"/>
      <w:r>
        <w:t>Компьютер – универсальная машина для работы с информацией. Техника безопасности и организация рабочего места.</w:t>
      </w:r>
    </w:p>
    <w:p w:rsidR="003108FE" w:rsidRDefault="003108FE" w:rsidP="003108FE">
      <w:pPr>
        <w:ind w:firstLine="472"/>
        <w:jc w:val="both"/>
      </w:pPr>
      <w:r>
        <w:t>Основные устройства компьютера, в том числе устройства для ввода информации (текста, звука, изображения) в компьютер.</w:t>
      </w:r>
    </w:p>
    <w:p w:rsidR="003108FE" w:rsidRDefault="003108FE" w:rsidP="003108FE">
      <w:pPr>
        <w:ind w:firstLine="472"/>
        <w:jc w:val="both"/>
      </w:pPr>
      <w:r>
        <w:t>Компьютерные объекты. Программы и документы. Файлы и папки. Основные правила именования файлов.</w:t>
      </w:r>
    </w:p>
    <w:p w:rsidR="003108FE" w:rsidRDefault="003108FE" w:rsidP="003108FE">
      <w:pPr>
        <w:ind w:firstLine="472"/>
        <w:jc w:val="both"/>
      </w:pPr>
      <w: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3108FE" w:rsidRDefault="003108FE" w:rsidP="003108FE">
      <w:pPr>
        <w:ind w:firstLine="472"/>
        <w:jc w:val="both"/>
      </w:pPr>
      <w:r>
        <w:t>Ввод информации в память компьютера. Клавиатура. Группы клавиш. Основная позиция пальцев на клавиатуре.</w:t>
      </w:r>
    </w:p>
    <w:p w:rsidR="003108FE" w:rsidRDefault="003108FE" w:rsidP="003108FE">
      <w:pPr>
        <w:ind w:firstLine="472"/>
        <w:jc w:val="both"/>
      </w:pPr>
      <w: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3108FE" w:rsidRDefault="003108FE" w:rsidP="003108FE">
      <w:pPr>
        <w:ind w:firstLine="472"/>
        <w:jc w:val="both"/>
      </w:pPr>
      <w: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w:t>
      </w:r>
      <w:r>
        <w:lastRenderedPageBreak/>
        <w:t xml:space="preserve">Преобразование фрагментов. Устройства ввода графической информации. </w:t>
      </w:r>
    </w:p>
    <w:p w:rsidR="003108FE" w:rsidRDefault="003108FE" w:rsidP="003108FE">
      <w:pPr>
        <w:ind w:firstLine="472"/>
        <w:jc w:val="both"/>
      </w:pPr>
      <w: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3108FE" w:rsidRDefault="003108FE" w:rsidP="003108FE">
      <w:pPr>
        <w:rPr>
          <w:b/>
        </w:rPr>
      </w:pPr>
      <w:r>
        <w:rPr>
          <w:b/>
        </w:rPr>
        <w:t xml:space="preserve">Раздел 3. Информационное </w:t>
      </w:r>
      <w:bookmarkEnd w:id="11"/>
      <w:r>
        <w:rPr>
          <w:b/>
        </w:rPr>
        <w:t>моделирование</w:t>
      </w:r>
    </w:p>
    <w:p w:rsidR="003108FE" w:rsidRDefault="003108FE" w:rsidP="003108FE">
      <w:pPr>
        <w:ind w:firstLine="567"/>
        <w:jc w:val="both"/>
      </w:pPr>
      <w: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3108FE" w:rsidRDefault="003108FE" w:rsidP="003108FE">
      <w:pPr>
        <w:ind w:firstLine="567"/>
        <w:jc w:val="both"/>
      </w:pPr>
      <w:r>
        <w:t xml:space="preserve">Модели объектов и их назначение. Информационные модели. Словесные информационные модели. Простейшие математические модели. </w:t>
      </w:r>
    </w:p>
    <w:p w:rsidR="003108FE" w:rsidRDefault="003108FE" w:rsidP="003108FE">
      <w:pPr>
        <w:ind w:firstLine="567"/>
        <w:jc w:val="both"/>
      </w:pPr>
      <w:r>
        <w:t>Табличные информационные модели. Структура и правила оформления таблицы. Простые таблицы. Табличное решение логических задач.</w:t>
      </w:r>
    </w:p>
    <w:p w:rsidR="003108FE" w:rsidRDefault="003108FE" w:rsidP="003108FE">
      <w:pPr>
        <w:ind w:firstLine="567"/>
        <w:jc w:val="both"/>
      </w:pPr>
      <w:r>
        <w:t>Вычислительные таблицы. Графики и диаграммы. Наглядное представление о соотношении величин. Визуализация многорядных данных.</w:t>
      </w:r>
    </w:p>
    <w:p w:rsidR="003108FE" w:rsidRDefault="003108FE" w:rsidP="003108FE">
      <w:pPr>
        <w:ind w:firstLine="567"/>
        <w:jc w:val="both"/>
      </w:pPr>
      <w:r>
        <w:t>Многообразие схем. Информационные модели на графах. Деревья.</w:t>
      </w:r>
    </w:p>
    <w:p w:rsidR="003108FE" w:rsidRDefault="003108FE" w:rsidP="003108FE">
      <w:pPr>
        <w:rPr>
          <w:b/>
        </w:rPr>
      </w:pPr>
      <w:r>
        <w:rPr>
          <w:b/>
        </w:rPr>
        <w:t>Раздел 4. Алгоритмика</w:t>
      </w:r>
    </w:p>
    <w:p w:rsidR="003108FE" w:rsidRDefault="003108FE" w:rsidP="003108FE">
      <w:pPr>
        <w:ind w:firstLine="472"/>
        <w:jc w:val="both"/>
      </w:pPr>
      <w: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3108FE" w:rsidRDefault="003108FE" w:rsidP="003108FE">
      <w:pPr>
        <w:ind w:firstLine="472"/>
        <w:jc w:val="both"/>
      </w:pPr>
      <w: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3108FE" w:rsidRDefault="003108FE" w:rsidP="003108FE">
      <w:pPr>
        <w:jc w:val="both"/>
      </w:pPr>
      <w:r>
        <w:t>Составление алгоритмов (линейных, с ветвлениями и циклами) для управления исполнителями Чертёжник, Водолей и др.</w:t>
      </w:r>
    </w:p>
    <w:p w:rsidR="003108FE" w:rsidRPr="00CA0443" w:rsidRDefault="003108FE" w:rsidP="00CA0443">
      <w:pPr>
        <w:rPr>
          <w:b/>
        </w:rPr>
      </w:pPr>
      <w:bookmarkStart w:id="12" w:name="_Toc397167092"/>
      <w:r w:rsidRPr="00CA0443">
        <w:rPr>
          <w:b/>
        </w:rPr>
        <w:t>Описание места учебного предмета, курса в учебном плане</w:t>
      </w:r>
      <w:bookmarkEnd w:id="12"/>
    </w:p>
    <w:p w:rsidR="003108FE" w:rsidRDefault="003108FE" w:rsidP="003108FE">
      <w:pPr>
        <w:tabs>
          <w:tab w:val="left" w:pos="851"/>
          <w:tab w:val="left" w:pos="1134"/>
        </w:tabs>
        <w:jc w:val="both"/>
      </w:pPr>
      <w:r>
        <w:t>В учебном плане основной школы информатика представлена так:</w:t>
      </w:r>
    </w:p>
    <w:p w:rsidR="003108FE" w:rsidRDefault="003108FE" w:rsidP="00787FF0">
      <w:pPr>
        <w:pStyle w:val="14"/>
        <w:widowControl/>
        <w:numPr>
          <w:ilvl w:val="0"/>
          <w:numId w:val="3"/>
        </w:numPr>
        <w:tabs>
          <w:tab w:val="left" w:pos="851"/>
          <w:tab w:val="left" w:pos="1134"/>
        </w:tabs>
        <w:suppressAutoHyphens w:val="0"/>
        <w:ind w:left="0" w:firstLine="0"/>
        <w:contextualSpacing/>
        <w:jc w:val="both"/>
      </w:pPr>
      <w:r>
        <w:t xml:space="preserve">базовый курс в </w:t>
      </w:r>
      <w:r>
        <w:rPr>
          <w:lang w:val="en-US"/>
        </w:rPr>
        <w:t>V</w:t>
      </w:r>
      <w:r>
        <w:t xml:space="preserve">– </w:t>
      </w:r>
      <w:r>
        <w:rPr>
          <w:lang w:val="en-US"/>
        </w:rPr>
        <w:t>VI</w:t>
      </w:r>
      <w:r w:rsidRPr="00D31DDF">
        <w:t xml:space="preserve"> </w:t>
      </w:r>
      <w:r>
        <w:t>классах (по одному часу в неделю, всего 35+35=70 часов);</w:t>
      </w:r>
    </w:p>
    <w:p w:rsidR="003108FE" w:rsidRDefault="003108FE" w:rsidP="00787FF0">
      <w:pPr>
        <w:pStyle w:val="14"/>
        <w:widowControl/>
        <w:numPr>
          <w:ilvl w:val="0"/>
          <w:numId w:val="3"/>
        </w:numPr>
        <w:tabs>
          <w:tab w:val="left" w:pos="851"/>
          <w:tab w:val="left" w:pos="1134"/>
        </w:tabs>
        <w:suppressAutoHyphens w:val="0"/>
        <w:ind w:left="0" w:firstLine="0"/>
        <w:contextualSpacing/>
        <w:jc w:val="both"/>
      </w:pPr>
      <w:r>
        <w:t xml:space="preserve">базовый курс в </w:t>
      </w:r>
      <w:r>
        <w:rPr>
          <w:lang w:val="en-US"/>
        </w:rPr>
        <w:t>VI</w:t>
      </w:r>
      <w:r w:rsidRPr="00D31DDF">
        <w:t xml:space="preserve"> </w:t>
      </w:r>
      <w:r>
        <w:t>классах (по одному часу в неделю, всего 35 часов);</w:t>
      </w:r>
    </w:p>
    <w:p w:rsidR="003108FE" w:rsidRDefault="003108FE" w:rsidP="00787FF0">
      <w:pPr>
        <w:pStyle w:val="14"/>
        <w:widowControl/>
        <w:numPr>
          <w:ilvl w:val="0"/>
          <w:numId w:val="3"/>
        </w:numPr>
        <w:tabs>
          <w:tab w:val="left" w:pos="851"/>
          <w:tab w:val="left" w:pos="1134"/>
        </w:tabs>
        <w:suppressAutoHyphens w:val="0"/>
        <w:ind w:left="0" w:firstLine="0"/>
        <w:contextualSpacing/>
        <w:jc w:val="both"/>
      </w:pPr>
      <w:r>
        <w:t xml:space="preserve">расширенный курс (для математических классов) в </w:t>
      </w:r>
      <w:r>
        <w:rPr>
          <w:lang w:val="en-US"/>
        </w:rPr>
        <w:t>V</w:t>
      </w:r>
      <w:r>
        <w:t xml:space="preserve">– </w:t>
      </w:r>
      <w:r>
        <w:rPr>
          <w:lang w:val="en-US"/>
        </w:rPr>
        <w:t>VI</w:t>
      </w:r>
      <w:r w:rsidRPr="00D31DDF">
        <w:t xml:space="preserve"> </w:t>
      </w:r>
      <w:r>
        <w:t>классах (первый год по одному часу в неделю, второй год по два часа в неделю, всего 35+70=105 часов);</w:t>
      </w:r>
    </w:p>
    <w:p w:rsidR="003108FE" w:rsidRDefault="003108FE" w:rsidP="003108FE">
      <w:pPr>
        <w:ind w:firstLine="567"/>
        <w:jc w:val="both"/>
      </w:pPr>
      <w:r>
        <w:t xml:space="preserve">увеличение количества часов в </w:t>
      </w:r>
      <w:r>
        <w:rPr>
          <w:lang w:val="en-US"/>
        </w:rPr>
        <w:t>VI</w:t>
      </w:r>
      <w:r w:rsidRPr="00D31DDF">
        <w:t xml:space="preserve"> </w:t>
      </w:r>
      <w:r>
        <w:t>классах проводится за счёт регионального и школьного компонента.</w:t>
      </w:r>
    </w:p>
    <w:p w:rsidR="00E41D90" w:rsidRDefault="00E41D90" w:rsidP="00CA0443">
      <w:r>
        <w:t>Содержание учебного курса</w:t>
      </w:r>
      <w:bookmarkEnd w:id="8"/>
      <w:r w:rsidR="00CA0443">
        <w:t xml:space="preserve"> </w:t>
      </w:r>
      <w:r>
        <w:t>(всего 35+35=70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3969"/>
        <w:gridCol w:w="1559"/>
        <w:gridCol w:w="1701"/>
        <w:gridCol w:w="1418"/>
      </w:tblGrid>
      <w:tr w:rsidR="00E41D90" w:rsidRPr="00CA0443" w:rsidTr="00E41D90">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E41D90" w:rsidRPr="00CA0443" w:rsidRDefault="00E41D90">
            <w:pPr>
              <w:jc w:val="center"/>
              <w:rPr>
                <w:rFonts w:eastAsia="Calibri" w:cs="Times New Roman"/>
                <w:lang w:eastAsia="en-US"/>
              </w:rPr>
            </w:pPr>
            <w:r w:rsidRPr="00CA0443">
              <w:t>№</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E41D90" w:rsidRPr="00CA0443" w:rsidRDefault="00E41D90">
            <w:pPr>
              <w:jc w:val="center"/>
              <w:rPr>
                <w:rFonts w:eastAsia="Calibri" w:cs="Times New Roman"/>
                <w:lang w:eastAsia="en-US"/>
              </w:rPr>
            </w:pPr>
            <w:r w:rsidRPr="00CA0443">
              <w:t>Название темы</w:t>
            </w:r>
          </w:p>
        </w:tc>
        <w:tc>
          <w:tcPr>
            <w:tcW w:w="4678" w:type="dxa"/>
            <w:gridSpan w:val="3"/>
            <w:tcBorders>
              <w:top w:val="single" w:sz="4" w:space="0" w:color="000000"/>
              <w:left w:val="single" w:sz="4" w:space="0" w:color="000000"/>
              <w:bottom w:val="single" w:sz="4" w:space="0" w:color="000000"/>
              <w:right w:val="single" w:sz="4" w:space="0" w:color="000000"/>
            </w:tcBorders>
            <w:vAlign w:val="center"/>
            <w:hideMark/>
          </w:tcPr>
          <w:p w:rsidR="00E41D90" w:rsidRPr="00CA0443" w:rsidRDefault="00E41D90">
            <w:pPr>
              <w:jc w:val="center"/>
              <w:rPr>
                <w:rFonts w:eastAsia="Calibri" w:cs="Times New Roman"/>
                <w:lang w:eastAsia="en-US"/>
              </w:rPr>
            </w:pPr>
            <w:r w:rsidRPr="00CA0443">
              <w:t>Количество часов</w:t>
            </w:r>
          </w:p>
        </w:tc>
      </w:tr>
      <w:tr w:rsidR="00E41D90" w:rsidRPr="00CA0443" w:rsidTr="003108FE">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41D90" w:rsidRPr="00CA0443" w:rsidRDefault="00E41D90">
            <w:pPr>
              <w:rPr>
                <w:rFonts w:eastAsia="Calibri" w:cs="Times New Roman"/>
                <w:lang w:eastAsia="en-US"/>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E41D90" w:rsidRPr="00CA0443" w:rsidRDefault="00E41D90">
            <w:pPr>
              <w:rPr>
                <w:rFonts w:eastAsia="Calibri" w:cs="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общее</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теория</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практика</w:t>
            </w:r>
          </w:p>
        </w:tc>
      </w:tr>
      <w:tr w:rsidR="00E41D90" w:rsidRPr="00CA0443" w:rsidTr="00E41D90">
        <w:trPr>
          <w:trHeight w:val="296"/>
        </w:trPr>
        <w:tc>
          <w:tcPr>
            <w:tcW w:w="9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1</w:t>
            </w: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both"/>
              <w:rPr>
                <w:rFonts w:eastAsia="Times New Roman"/>
                <w:lang w:eastAsia="en-US"/>
              </w:rPr>
            </w:pPr>
            <w:r w:rsidRPr="00CA0443">
              <w:rPr>
                <w:lang w:eastAsia="en-US"/>
              </w:rPr>
              <w:t xml:space="preserve">Информация вокруг нас </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12</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10</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2</w:t>
            </w:r>
          </w:p>
        </w:tc>
      </w:tr>
      <w:tr w:rsidR="00E41D90" w:rsidRPr="00CA0443" w:rsidTr="00E41D90">
        <w:tc>
          <w:tcPr>
            <w:tcW w:w="9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2</w:t>
            </w: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both"/>
              <w:rPr>
                <w:rFonts w:eastAsia="Times New Roman"/>
                <w:lang w:eastAsia="en-US"/>
              </w:rPr>
            </w:pPr>
            <w:r w:rsidRPr="00CA0443">
              <w:rPr>
                <w:bCs/>
                <w:lang w:eastAsia="en-US"/>
              </w:rPr>
              <w:t xml:space="preserve">Компьютер </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7</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2</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5</w:t>
            </w:r>
          </w:p>
        </w:tc>
      </w:tr>
      <w:tr w:rsidR="00E41D90" w:rsidRPr="00CA0443" w:rsidTr="00E41D90">
        <w:tc>
          <w:tcPr>
            <w:tcW w:w="9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3</w:t>
            </w: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both"/>
              <w:rPr>
                <w:rFonts w:eastAsia="Times New Roman"/>
                <w:lang w:eastAsia="en-US"/>
              </w:rPr>
            </w:pPr>
            <w:r w:rsidRPr="00CA0443">
              <w:rPr>
                <w:lang w:eastAsia="en-US"/>
              </w:rPr>
              <w:t>Подготовка текстов на компьютере</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8</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2</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6</w:t>
            </w:r>
          </w:p>
        </w:tc>
      </w:tr>
      <w:tr w:rsidR="00E41D90" w:rsidRPr="00CA0443" w:rsidTr="00E41D90">
        <w:tc>
          <w:tcPr>
            <w:tcW w:w="9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4</w:t>
            </w: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both"/>
              <w:rPr>
                <w:rFonts w:eastAsia="Times New Roman"/>
                <w:lang w:eastAsia="en-US"/>
              </w:rPr>
            </w:pPr>
            <w:r w:rsidRPr="00CA0443">
              <w:rPr>
                <w:lang w:eastAsia="en-US"/>
              </w:rPr>
              <w:t xml:space="preserve">Компьютерная графика </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6</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1</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5</w:t>
            </w:r>
          </w:p>
        </w:tc>
      </w:tr>
      <w:tr w:rsidR="00E41D90" w:rsidRPr="00CA0443" w:rsidTr="00E41D90">
        <w:tc>
          <w:tcPr>
            <w:tcW w:w="9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5</w:t>
            </w: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both"/>
              <w:rPr>
                <w:rFonts w:eastAsia="Times New Roman"/>
                <w:lang w:eastAsia="en-US"/>
              </w:rPr>
            </w:pPr>
            <w:r w:rsidRPr="00CA0443">
              <w:rPr>
                <w:lang w:eastAsia="en-US"/>
              </w:rPr>
              <w:t>Создание мультимедийных объектов</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7</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1</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6</w:t>
            </w:r>
          </w:p>
        </w:tc>
      </w:tr>
      <w:tr w:rsidR="00E41D90" w:rsidRPr="00CA0443" w:rsidTr="00E41D90">
        <w:tc>
          <w:tcPr>
            <w:tcW w:w="9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6</w:t>
            </w: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both"/>
              <w:rPr>
                <w:rFonts w:eastAsia="Times New Roman"/>
                <w:lang w:eastAsia="en-US"/>
              </w:rPr>
            </w:pPr>
            <w:r w:rsidRPr="00CA0443">
              <w:rPr>
                <w:lang w:eastAsia="en-US"/>
              </w:rPr>
              <w:t>Объекты и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8</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6</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2</w:t>
            </w:r>
          </w:p>
        </w:tc>
      </w:tr>
      <w:tr w:rsidR="00E41D90" w:rsidRPr="00CA0443" w:rsidTr="00E41D90">
        <w:tc>
          <w:tcPr>
            <w:tcW w:w="9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7</w:t>
            </w: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both"/>
              <w:rPr>
                <w:rFonts w:eastAsia="Times New Roman"/>
                <w:lang w:eastAsia="en-US"/>
              </w:rPr>
            </w:pPr>
            <w:r w:rsidRPr="00CA0443">
              <w:rPr>
                <w:lang w:eastAsia="en-US"/>
              </w:rPr>
              <w:t xml:space="preserve">Информационные модели </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10</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5</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5</w:t>
            </w:r>
          </w:p>
        </w:tc>
      </w:tr>
      <w:tr w:rsidR="00E41D90" w:rsidRPr="00CA0443" w:rsidTr="00E41D90">
        <w:tc>
          <w:tcPr>
            <w:tcW w:w="9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8</w:t>
            </w: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both"/>
              <w:rPr>
                <w:rFonts w:eastAsia="Times New Roman"/>
                <w:lang w:eastAsia="en-US"/>
              </w:rPr>
            </w:pPr>
            <w:r w:rsidRPr="00CA0443">
              <w:rPr>
                <w:lang w:eastAsia="en-US"/>
              </w:rPr>
              <w:t>Алгоритмика</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10</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3</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7</w:t>
            </w:r>
          </w:p>
        </w:tc>
      </w:tr>
      <w:tr w:rsidR="00E41D90" w:rsidRPr="00CA0443" w:rsidTr="00E41D90">
        <w:tc>
          <w:tcPr>
            <w:tcW w:w="9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9</w:t>
            </w: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both"/>
              <w:rPr>
                <w:rFonts w:eastAsia="Times New Roman"/>
                <w:bCs/>
                <w:lang w:eastAsia="en-US"/>
              </w:rPr>
            </w:pPr>
            <w:r w:rsidRPr="00CA0443">
              <w:rPr>
                <w:bCs/>
                <w:lang w:eastAsia="en-US"/>
              </w:rPr>
              <w:t>Резерв</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2</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0</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lang w:eastAsia="en-US"/>
              </w:rPr>
            </w:pPr>
            <w:r w:rsidRPr="00CA0443">
              <w:t>2</w:t>
            </w:r>
          </w:p>
        </w:tc>
      </w:tr>
      <w:tr w:rsidR="00E41D90" w:rsidRPr="00CA0443" w:rsidTr="00E41D90">
        <w:tc>
          <w:tcPr>
            <w:tcW w:w="959" w:type="dxa"/>
            <w:tcBorders>
              <w:top w:val="single" w:sz="4" w:space="0" w:color="000000"/>
              <w:left w:val="single" w:sz="4" w:space="0" w:color="000000"/>
              <w:bottom w:val="single" w:sz="4" w:space="0" w:color="000000"/>
              <w:right w:val="single" w:sz="4" w:space="0" w:color="000000"/>
            </w:tcBorders>
          </w:tcPr>
          <w:p w:rsidR="00E41D90" w:rsidRPr="00CA0443" w:rsidRDefault="00E41D90">
            <w:pPr>
              <w:jc w:val="center"/>
              <w:rPr>
                <w:rFonts w:eastAsia="Calibri" w:cs="Times New Roman"/>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pStyle w:val="ab"/>
              <w:spacing w:before="0" w:after="0" w:line="276" w:lineRule="auto"/>
              <w:ind w:firstLine="34"/>
              <w:jc w:val="right"/>
              <w:rPr>
                <w:rFonts w:eastAsia="Times New Roman"/>
                <w:bCs/>
                <w:lang w:eastAsia="en-US"/>
              </w:rPr>
            </w:pPr>
            <w:r w:rsidRPr="00CA0443">
              <w:rPr>
                <w:bCs/>
                <w:lang w:eastAsia="en-US"/>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i/>
                <w:lang w:eastAsia="en-US"/>
              </w:rPr>
            </w:pPr>
            <w:r w:rsidRPr="00CA0443">
              <w:rPr>
                <w:i/>
              </w:rPr>
              <w:t>70</w:t>
            </w:r>
          </w:p>
        </w:tc>
        <w:tc>
          <w:tcPr>
            <w:tcW w:w="1701"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i/>
                <w:lang w:eastAsia="en-US"/>
              </w:rPr>
            </w:pPr>
            <w:r w:rsidRPr="00CA0443">
              <w:rPr>
                <w:i/>
              </w:rPr>
              <w:t>30</w:t>
            </w:r>
          </w:p>
        </w:tc>
        <w:tc>
          <w:tcPr>
            <w:tcW w:w="1418" w:type="dxa"/>
            <w:tcBorders>
              <w:top w:val="single" w:sz="4" w:space="0" w:color="000000"/>
              <w:left w:val="single" w:sz="4" w:space="0" w:color="000000"/>
              <w:bottom w:val="single" w:sz="4" w:space="0" w:color="000000"/>
              <w:right w:val="single" w:sz="4" w:space="0" w:color="000000"/>
            </w:tcBorders>
            <w:hideMark/>
          </w:tcPr>
          <w:p w:rsidR="00E41D90" w:rsidRPr="00CA0443" w:rsidRDefault="00E41D90">
            <w:pPr>
              <w:jc w:val="center"/>
              <w:rPr>
                <w:rFonts w:eastAsia="Calibri" w:cs="Times New Roman"/>
                <w:i/>
                <w:lang w:eastAsia="en-US"/>
              </w:rPr>
            </w:pPr>
            <w:r w:rsidRPr="00CA0443">
              <w:rPr>
                <w:i/>
              </w:rPr>
              <w:t>40</w:t>
            </w:r>
          </w:p>
        </w:tc>
      </w:tr>
    </w:tbl>
    <w:p w:rsidR="00CA0443" w:rsidRDefault="00CA0443" w:rsidP="00CA0443">
      <w:pPr>
        <w:rPr>
          <w:b/>
        </w:rPr>
      </w:pPr>
      <w:bookmarkStart w:id="13" w:name="_Toc397167096"/>
    </w:p>
    <w:p w:rsidR="003108FE" w:rsidRPr="00CA0443" w:rsidRDefault="003108FE" w:rsidP="00CA0443">
      <w:pPr>
        <w:rPr>
          <w:b/>
        </w:rPr>
      </w:pPr>
      <w:r w:rsidRPr="00CA0443">
        <w:rPr>
          <w:b/>
        </w:rPr>
        <w:t>Тематическое планирование с определением основных видов учебной деятельности</w:t>
      </w:r>
      <w:bookmarkEnd w:id="13"/>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7"/>
        <w:gridCol w:w="3294"/>
        <w:gridCol w:w="3689"/>
      </w:tblGrid>
      <w:tr w:rsidR="003108FE" w:rsidRPr="00CA0443" w:rsidTr="003108FE">
        <w:tc>
          <w:tcPr>
            <w:tcW w:w="1309" w:type="pct"/>
            <w:tcBorders>
              <w:top w:val="single" w:sz="4" w:space="0" w:color="auto"/>
              <w:left w:val="single" w:sz="4" w:space="0" w:color="auto"/>
              <w:bottom w:val="single" w:sz="4" w:space="0" w:color="auto"/>
              <w:right w:val="single" w:sz="4" w:space="0" w:color="auto"/>
            </w:tcBorders>
            <w:vAlign w:val="center"/>
            <w:hideMark/>
          </w:tcPr>
          <w:p w:rsidR="003108FE" w:rsidRPr="00CA0443" w:rsidRDefault="003108FE">
            <w:pPr>
              <w:spacing w:line="276" w:lineRule="auto"/>
              <w:jc w:val="center"/>
              <w:rPr>
                <w:rFonts w:ascii="Calibri" w:eastAsia="Calibri" w:hAnsi="Calibri" w:cs="Times New Roman"/>
                <w:i/>
                <w:lang w:eastAsia="en-US"/>
              </w:rPr>
            </w:pPr>
            <w:r w:rsidRPr="00CA0443">
              <w:rPr>
                <w:i/>
              </w:rPr>
              <w:t>Темы, раскрывающие основное содержание программы</w:t>
            </w:r>
          </w:p>
        </w:tc>
        <w:tc>
          <w:tcPr>
            <w:tcW w:w="1741" w:type="pct"/>
            <w:tcBorders>
              <w:top w:val="single" w:sz="4" w:space="0" w:color="auto"/>
              <w:left w:val="single" w:sz="4" w:space="0" w:color="auto"/>
              <w:bottom w:val="single" w:sz="4" w:space="0" w:color="auto"/>
              <w:right w:val="single" w:sz="4" w:space="0" w:color="auto"/>
            </w:tcBorders>
            <w:vAlign w:val="center"/>
            <w:hideMark/>
          </w:tcPr>
          <w:p w:rsidR="003108FE" w:rsidRPr="00CA0443" w:rsidRDefault="003108FE">
            <w:pPr>
              <w:rPr>
                <w:rFonts w:eastAsia="Calibri" w:cs="Times New Roman"/>
                <w:i/>
                <w:lang w:eastAsia="en-US"/>
              </w:rPr>
            </w:pPr>
            <w:r w:rsidRPr="00CA0443">
              <w:rPr>
                <w:i/>
              </w:rPr>
              <w:t>Основное содержание по темам</w:t>
            </w:r>
          </w:p>
        </w:tc>
        <w:tc>
          <w:tcPr>
            <w:tcW w:w="1950" w:type="pct"/>
            <w:tcBorders>
              <w:top w:val="single" w:sz="4" w:space="0" w:color="auto"/>
              <w:left w:val="single" w:sz="4" w:space="0" w:color="auto"/>
              <w:bottom w:val="single" w:sz="4" w:space="0" w:color="auto"/>
              <w:right w:val="single" w:sz="4" w:space="0" w:color="auto"/>
            </w:tcBorders>
            <w:vAlign w:val="center"/>
            <w:hideMark/>
          </w:tcPr>
          <w:p w:rsidR="003108FE" w:rsidRPr="00CA0443" w:rsidRDefault="003108FE">
            <w:pPr>
              <w:rPr>
                <w:rFonts w:eastAsia="Calibri" w:cs="Times New Roman"/>
                <w:i/>
                <w:lang w:eastAsia="en-US"/>
              </w:rPr>
            </w:pPr>
            <w:r w:rsidRPr="00CA0443">
              <w:rPr>
                <w:i/>
              </w:rPr>
              <w:t>Характеристика деятельности ученика</w:t>
            </w:r>
          </w:p>
        </w:tc>
      </w:tr>
      <w:tr w:rsidR="003108FE" w:rsidTr="003108FE">
        <w:tc>
          <w:tcPr>
            <w:tcW w:w="1309" w:type="pct"/>
            <w:tcBorders>
              <w:top w:val="single" w:sz="4" w:space="0" w:color="auto"/>
              <w:left w:val="single" w:sz="4" w:space="0" w:color="auto"/>
              <w:bottom w:val="single" w:sz="4" w:space="0" w:color="auto"/>
              <w:right w:val="single" w:sz="4" w:space="0" w:color="auto"/>
            </w:tcBorders>
            <w:hideMark/>
          </w:tcPr>
          <w:p w:rsidR="003108FE" w:rsidRDefault="003108FE">
            <w:pPr>
              <w:spacing w:line="276" w:lineRule="auto"/>
              <w:rPr>
                <w:rFonts w:ascii="Calibri" w:eastAsia="Calibri" w:hAnsi="Calibri" w:cs="Times New Roman"/>
                <w:b/>
                <w:lang w:eastAsia="en-US"/>
              </w:rPr>
            </w:pPr>
            <w:r>
              <w:rPr>
                <w:b/>
              </w:rPr>
              <w:t>Тема 1. Информация вокруг нас (12 часов)</w:t>
            </w:r>
          </w:p>
        </w:tc>
        <w:tc>
          <w:tcPr>
            <w:tcW w:w="1741" w:type="pct"/>
            <w:tcBorders>
              <w:top w:val="single" w:sz="4" w:space="0" w:color="auto"/>
              <w:left w:val="single" w:sz="4" w:space="0" w:color="auto"/>
              <w:bottom w:val="single" w:sz="4" w:space="0" w:color="auto"/>
              <w:right w:val="single" w:sz="4" w:space="0" w:color="auto"/>
            </w:tcBorders>
            <w:hideMark/>
          </w:tcPr>
          <w:p w:rsidR="003108FE" w:rsidRDefault="003108FE">
            <w:pPr>
              <w:ind w:firstLine="472"/>
              <w:rPr>
                <w:rFonts w:eastAsia="Calibri"/>
              </w:rPr>
            </w:pPr>
            <w:r>
              <w:t>Информация и информатика. Как человек получает информацию. Виды информации по способу получения.</w:t>
            </w:r>
          </w:p>
          <w:p w:rsidR="003108FE" w:rsidRDefault="003108FE">
            <w:pPr>
              <w:ind w:firstLine="472"/>
            </w:pPr>
            <w:r>
              <w:t>Хранение информации. Память человека и память человечества. Носители информации.</w:t>
            </w:r>
          </w:p>
          <w:p w:rsidR="003108FE" w:rsidRDefault="003108FE">
            <w:pPr>
              <w:ind w:firstLine="472"/>
            </w:pPr>
            <w:r>
              <w:t>Передача информации. Источник, канал, приёмник. Примеры передачи информации. Электронная почта.</w:t>
            </w:r>
          </w:p>
          <w:p w:rsidR="003108FE" w:rsidRDefault="003108FE">
            <w:pPr>
              <w:ind w:firstLine="472"/>
            </w:pPr>
            <w:r>
              <w:t xml:space="preserve">Код, кодирование информации. Способы кодирования информации. Метод координат. </w:t>
            </w:r>
          </w:p>
          <w:p w:rsidR="003108FE" w:rsidRDefault="003108FE">
            <w:pPr>
              <w:ind w:firstLine="472"/>
            </w:pPr>
            <w: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108FE" w:rsidRDefault="003108FE">
            <w:pPr>
              <w:ind w:firstLine="472"/>
            </w:pPr>
            <w: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3108FE" w:rsidRDefault="003108FE">
            <w:pPr>
              <w:ind w:firstLine="472"/>
              <w:rPr>
                <w:rFonts w:eastAsia="Calibri" w:cs="Times New Roman"/>
                <w:lang w:eastAsia="en-US"/>
              </w:rPr>
            </w:pPr>
            <w:r>
              <w:t xml:space="preserve">Информация и знания. </w:t>
            </w:r>
            <w:r>
              <w:lastRenderedPageBreak/>
              <w:t>Чувственное познание окружающего мира. Абстрактное мышление. Понятие как форма мышления.</w:t>
            </w:r>
          </w:p>
        </w:tc>
        <w:tc>
          <w:tcPr>
            <w:tcW w:w="1950" w:type="pct"/>
            <w:tcBorders>
              <w:top w:val="single" w:sz="4" w:space="0" w:color="auto"/>
              <w:left w:val="single" w:sz="4" w:space="0" w:color="auto"/>
              <w:bottom w:val="single" w:sz="4" w:space="0" w:color="auto"/>
              <w:right w:val="single" w:sz="4" w:space="0" w:color="auto"/>
            </w:tcBorders>
            <w:hideMark/>
          </w:tcPr>
          <w:p w:rsidR="003108FE" w:rsidRDefault="003108FE">
            <w:pPr>
              <w:rPr>
                <w:rFonts w:eastAsia="Calibri"/>
                <w:i/>
              </w:rPr>
            </w:pPr>
            <w:r>
              <w:rPr>
                <w:i/>
              </w:rPr>
              <w:lastRenderedPageBreak/>
              <w:t>Аналитическая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pPr>
            <w:r>
              <w:t>приводить примеры передачи, хранения и обработки информации в деятельности человека, в живой природе, обществе, технике;</w:t>
            </w:r>
          </w:p>
          <w:p w:rsidR="003108FE" w:rsidRDefault="003108FE" w:rsidP="00787FF0">
            <w:pPr>
              <w:widowControl/>
              <w:numPr>
                <w:ilvl w:val="0"/>
                <w:numId w:val="5"/>
              </w:numPr>
              <w:shd w:val="clear" w:color="auto" w:fill="FFFFFF"/>
              <w:tabs>
                <w:tab w:val="num" w:pos="709"/>
              </w:tabs>
              <w:suppressAutoHyphens w:val="0"/>
              <w:ind w:left="709" w:hanging="709"/>
            </w:pPr>
            <w:r>
              <w:t>приводить примеры информационных носителей;</w:t>
            </w:r>
          </w:p>
          <w:p w:rsidR="003108FE" w:rsidRDefault="003108FE" w:rsidP="00787FF0">
            <w:pPr>
              <w:widowControl/>
              <w:numPr>
                <w:ilvl w:val="0"/>
                <w:numId w:val="6"/>
              </w:numPr>
              <w:shd w:val="clear" w:color="auto" w:fill="FFFFFF"/>
              <w:suppressAutoHyphens w:val="0"/>
              <w:ind w:left="709" w:hanging="709"/>
            </w:pPr>
            <w:r>
              <w:t>классифицировать информацию по способам её восприятия человеком, по формам представления на материальных носителях;</w:t>
            </w:r>
          </w:p>
          <w:p w:rsidR="003108FE" w:rsidRDefault="003108FE" w:rsidP="00787FF0">
            <w:pPr>
              <w:widowControl/>
              <w:numPr>
                <w:ilvl w:val="0"/>
                <w:numId w:val="6"/>
              </w:numPr>
              <w:shd w:val="clear" w:color="auto" w:fill="FFFFFF"/>
              <w:suppressAutoHyphens w:val="0"/>
              <w:ind w:left="709" w:hanging="709"/>
            </w:pPr>
            <w:r>
              <w:t>разрабатывать план действий для решения задач на переправы, переливания и пр.;</w:t>
            </w:r>
          </w:p>
          <w:p w:rsidR="003108FE" w:rsidRDefault="003108FE" w:rsidP="00787FF0">
            <w:pPr>
              <w:widowControl/>
              <w:numPr>
                <w:ilvl w:val="0"/>
                <w:numId w:val="6"/>
              </w:numPr>
              <w:shd w:val="clear" w:color="auto" w:fill="FFFFFF"/>
              <w:suppressAutoHyphens w:val="0"/>
              <w:ind w:left="709" w:hanging="709"/>
            </w:pPr>
            <w:r>
              <w:t>определять, информативно или нет некоторое сообщение, если известны способности конкретного субъекта к его восприятию.</w:t>
            </w:r>
          </w:p>
          <w:p w:rsidR="003108FE" w:rsidRDefault="003108FE">
            <w:pPr>
              <w:shd w:val="clear" w:color="auto" w:fill="FFFFFF"/>
              <w:rPr>
                <w:i/>
              </w:rPr>
            </w:pPr>
            <w:r>
              <w:rPr>
                <w:i/>
              </w:rPr>
              <w:t xml:space="preserve">Практическая деятельность: </w:t>
            </w:r>
          </w:p>
          <w:p w:rsidR="003108FE" w:rsidRDefault="003108FE" w:rsidP="00787FF0">
            <w:pPr>
              <w:widowControl/>
              <w:numPr>
                <w:ilvl w:val="0"/>
                <w:numId w:val="6"/>
              </w:numPr>
              <w:shd w:val="clear" w:color="auto" w:fill="FFFFFF"/>
              <w:suppressAutoHyphens w:val="0"/>
              <w:ind w:left="709" w:hanging="709"/>
            </w:pPr>
            <w:r>
              <w:t>кодировать и декодировать сообщения, используя простейшие коды;</w:t>
            </w:r>
          </w:p>
          <w:p w:rsidR="003108FE" w:rsidRDefault="003108FE" w:rsidP="00787FF0">
            <w:pPr>
              <w:widowControl/>
              <w:numPr>
                <w:ilvl w:val="0"/>
                <w:numId w:val="6"/>
              </w:numPr>
              <w:shd w:val="clear" w:color="auto" w:fill="FFFFFF"/>
              <w:suppressAutoHyphens w:val="0"/>
              <w:ind w:left="709" w:hanging="709"/>
            </w:pPr>
            <w:r>
              <w:t>работать с электронной почтой (регистрировать почтовый ящик и пересылать сообщения);</w:t>
            </w:r>
          </w:p>
          <w:p w:rsidR="003108FE" w:rsidRDefault="003108FE" w:rsidP="00787FF0">
            <w:pPr>
              <w:widowControl/>
              <w:numPr>
                <w:ilvl w:val="0"/>
                <w:numId w:val="6"/>
              </w:numPr>
              <w:shd w:val="clear" w:color="auto" w:fill="FFFFFF"/>
              <w:suppressAutoHyphens w:val="0"/>
              <w:ind w:left="709" w:hanging="709"/>
            </w:pPr>
            <w:r>
              <w:t>осуществлять поиск информации в сети Интернет с использованием простых запросов (по одному признаку);</w:t>
            </w:r>
          </w:p>
          <w:p w:rsidR="003108FE" w:rsidRDefault="003108FE" w:rsidP="00787FF0">
            <w:pPr>
              <w:widowControl/>
              <w:numPr>
                <w:ilvl w:val="0"/>
                <w:numId w:val="5"/>
              </w:numPr>
              <w:shd w:val="clear" w:color="auto" w:fill="FFFFFF"/>
              <w:tabs>
                <w:tab w:val="num" w:pos="709"/>
              </w:tabs>
              <w:suppressAutoHyphens w:val="0"/>
              <w:ind w:left="709" w:hanging="709"/>
            </w:pPr>
            <w:r>
              <w:t xml:space="preserve">сохранять для индивидуального использования найденные в сети Интернет </w:t>
            </w:r>
            <w:r>
              <w:lastRenderedPageBreak/>
              <w:t xml:space="preserve">информационные объекты и ссылки на них; </w:t>
            </w:r>
          </w:p>
          <w:p w:rsidR="003108FE" w:rsidRDefault="003108FE" w:rsidP="00787FF0">
            <w:pPr>
              <w:widowControl/>
              <w:numPr>
                <w:ilvl w:val="0"/>
                <w:numId w:val="6"/>
              </w:numPr>
              <w:shd w:val="clear" w:color="auto" w:fill="FFFFFF"/>
              <w:suppressAutoHyphens w:val="0"/>
              <w:ind w:left="709" w:hanging="709"/>
            </w:pPr>
            <w:r>
              <w:t>систематизировать (упорядочивать) файлы и папки;</w:t>
            </w:r>
          </w:p>
          <w:p w:rsidR="003108FE" w:rsidRDefault="003108FE" w:rsidP="00787FF0">
            <w:pPr>
              <w:widowControl/>
              <w:numPr>
                <w:ilvl w:val="0"/>
                <w:numId w:val="6"/>
              </w:numPr>
              <w:shd w:val="clear" w:color="auto" w:fill="FFFFFF"/>
              <w:suppressAutoHyphens w:val="0"/>
              <w:ind w:left="709" w:hanging="709"/>
            </w:pPr>
            <w:r>
              <w:t>вычислять значения арифметических выражений с помощью программы Калькулятор;</w:t>
            </w:r>
          </w:p>
          <w:p w:rsidR="003108FE" w:rsidRDefault="003108FE" w:rsidP="00787FF0">
            <w:pPr>
              <w:widowControl/>
              <w:numPr>
                <w:ilvl w:val="0"/>
                <w:numId w:val="6"/>
              </w:numPr>
              <w:shd w:val="clear" w:color="auto" w:fill="FFFFFF"/>
              <w:suppressAutoHyphens w:val="0"/>
              <w:ind w:left="709" w:hanging="709"/>
            </w:pPr>
            <w:r>
              <w:t>преобразовывать информацию по заданным правилам и путём рассуждений;</w:t>
            </w:r>
          </w:p>
          <w:p w:rsidR="003108FE" w:rsidRDefault="003108FE" w:rsidP="00787FF0">
            <w:pPr>
              <w:widowControl/>
              <w:numPr>
                <w:ilvl w:val="0"/>
                <w:numId w:val="6"/>
              </w:numPr>
              <w:shd w:val="clear" w:color="auto" w:fill="FFFFFF"/>
              <w:suppressAutoHyphens w:val="0"/>
              <w:ind w:left="709" w:hanging="709"/>
              <w:rPr>
                <w:rFonts w:eastAsia="Calibri" w:cs="Times New Roman"/>
                <w:lang w:eastAsia="en-US"/>
              </w:rPr>
            </w:pPr>
            <w:r>
              <w:t>решать задачи на переливания, переправы и пр. в соответствующих программных средах.</w:t>
            </w:r>
          </w:p>
        </w:tc>
      </w:tr>
      <w:tr w:rsidR="003108FE" w:rsidTr="003108FE">
        <w:tc>
          <w:tcPr>
            <w:tcW w:w="1309" w:type="pct"/>
            <w:tcBorders>
              <w:top w:val="single" w:sz="4" w:space="0" w:color="auto"/>
              <w:left w:val="single" w:sz="4" w:space="0" w:color="auto"/>
              <w:bottom w:val="single" w:sz="4" w:space="0" w:color="auto"/>
              <w:right w:val="single" w:sz="4" w:space="0" w:color="auto"/>
            </w:tcBorders>
            <w:hideMark/>
          </w:tcPr>
          <w:p w:rsidR="003108FE" w:rsidRDefault="003108FE">
            <w:pPr>
              <w:spacing w:line="276" w:lineRule="auto"/>
              <w:rPr>
                <w:rFonts w:ascii="Calibri" w:eastAsia="Calibri" w:hAnsi="Calibri" w:cs="Times New Roman"/>
                <w:b/>
                <w:lang w:eastAsia="en-US"/>
              </w:rPr>
            </w:pPr>
            <w:r>
              <w:rPr>
                <w:b/>
              </w:rPr>
              <w:lastRenderedPageBreak/>
              <w:t>Тема 2. Компьютер (7 часов)</w:t>
            </w:r>
          </w:p>
        </w:tc>
        <w:tc>
          <w:tcPr>
            <w:tcW w:w="1741" w:type="pct"/>
            <w:tcBorders>
              <w:top w:val="single" w:sz="4" w:space="0" w:color="auto"/>
              <w:left w:val="single" w:sz="4" w:space="0" w:color="auto"/>
              <w:bottom w:val="single" w:sz="4" w:space="0" w:color="auto"/>
              <w:right w:val="single" w:sz="4" w:space="0" w:color="auto"/>
            </w:tcBorders>
            <w:hideMark/>
          </w:tcPr>
          <w:p w:rsidR="003108FE" w:rsidRDefault="003108FE">
            <w:pPr>
              <w:ind w:firstLine="472"/>
              <w:rPr>
                <w:rFonts w:eastAsia="Calibri"/>
              </w:rPr>
            </w:pPr>
            <w:r>
              <w:t>Компьютер – универсальная машина для работы с информацией. Техника безопасности и организация рабочего места.</w:t>
            </w:r>
          </w:p>
          <w:p w:rsidR="003108FE" w:rsidRDefault="003108FE">
            <w:pPr>
              <w:ind w:firstLine="472"/>
            </w:pPr>
            <w:r>
              <w:t>Основные устройства компьютера, в том числе устройства для ввода информации (текста, звука, изображения) в компьютер.</w:t>
            </w:r>
          </w:p>
          <w:p w:rsidR="003108FE" w:rsidRDefault="003108FE">
            <w:pPr>
              <w:ind w:firstLine="472"/>
            </w:pPr>
            <w:r>
              <w:t>Компьютерные объекты. Программы и документы. Файлы и папки. Основные правила именования файлов.</w:t>
            </w:r>
          </w:p>
          <w:p w:rsidR="003108FE" w:rsidRDefault="003108FE">
            <w:pPr>
              <w:ind w:firstLine="472"/>
            </w:pPr>
            <w: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3108FE" w:rsidRDefault="003108FE">
            <w:pPr>
              <w:ind w:firstLine="472"/>
              <w:rPr>
                <w:rFonts w:eastAsia="Calibri" w:cs="Times New Roman"/>
                <w:lang w:eastAsia="en-US"/>
              </w:rPr>
            </w:pPr>
            <w:r>
              <w:t xml:space="preserve">Ввод информации в память компьютера. Клавиатура. Группы клавиш. Основная позиция пальцев на </w:t>
            </w:r>
            <w:r>
              <w:lastRenderedPageBreak/>
              <w:t>клавиатуре.</w:t>
            </w:r>
          </w:p>
        </w:tc>
        <w:tc>
          <w:tcPr>
            <w:tcW w:w="1950" w:type="pct"/>
            <w:tcBorders>
              <w:top w:val="single" w:sz="4" w:space="0" w:color="auto"/>
              <w:left w:val="single" w:sz="4" w:space="0" w:color="auto"/>
              <w:bottom w:val="single" w:sz="4" w:space="0" w:color="auto"/>
              <w:right w:val="single" w:sz="4" w:space="0" w:color="auto"/>
            </w:tcBorders>
            <w:hideMark/>
          </w:tcPr>
          <w:p w:rsidR="003108FE" w:rsidRDefault="003108FE">
            <w:pPr>
              <w:rPr>
                <w:rFonts w:eastAsia="Calibri"/>
                <w:i/>
              </w:rPr>
            </w:pPr>
            <w:r>
              <w:rPr>
                <w:i/>
              </w:rPr>
              <w:lastRenderedPageBreak/>
              <w:t>Аналитическая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pPr>
            <w:r>
              <w:t>выделять аппаратное и программное обеспечение компьютера;</w:t>
            </w:r>
          </w:p>
          <w:p w:rsidR="003108FE" w:rsidRDefault="003108FE" w:rsidP="00787FF0">
            <w:pPr>
              <w:widowControl/>
              <w:numPr>
                <w:ilvl w:val="0"/>
                <w:numId w:val="5"/>
              </w:numPr>
              <w:shd w:val="clear" w:color="auto" w:fill="FFFFFF"/>
              <w:tabs>
                <w:tab w:val="num" w:pos="709"/>
              </w:tabs>
              <w:suppressAutoHyphens w:val="0"/>
              <w:ind w:left="709" w:hanging="709"/>
            </w:pPr>
            <w:r>
              <w:t>анализировать устройства компьютера с точки зрения организации процедур ввода, хранения, обработки, вывода и передачи информации;</w:t>
            </w:r>
          </w:p>
          <w:p w:rsidR="003108FE" w:rsidRDefault="003108FE" w:rsidP="00787FF0">
            <w:pPr>
              <w:widowControl/>
              <w:numPr>
                <w:ilvl w:val="0"/>
                <w:numId w:val="5"/>
              </w:numPr>
              <w:shd w:val="clear" w:color="auto" w:fill="FFFFFF"/>
              <w:tabs>
                <w:tab w:val="num" w:pos="709"/>
              </w:tabs>
              <w:suppressAutoHyphens w:val="0"/>
              <w:ind w:left="709" w:hanging="709"/>
            </w:pPr>
            <w:r>
              <w:t>определять технические средства, с помощью которых может быть реализован ввод информации (текста, звука, изображения) в компьютер.</w:t>
            </w:r>
          </w:p>
          <w:p w:rsidR="003108FE" w:rsidRDefault="003108FE">
            <w:pPr>
              <w:shd w:val="clear" w:color="auto" w:fill="FFFFFF"/>
              <w:rPr>
                <w:i/>
              </w:rPr>
            </w:pPr>
            <w:r>
              <w:rPr>
                <w:i/>
              </w:rPr>
              <w:t xml:space="preserve">Практическая деятельность: </w:t>
            </w:r>
          </w:p>
          <w:p w:rsidR="003108FE" w:rsidRDefault="003108FE" w:rsidP="00787FF0">
            <w:pPr>
              <w:widowControl/>
              <w:numPr>
                <w:ilvl w:val="0"/>
                <w:numId w:val="5"/>
              </w:numPr>
              <w:shd w:val="clear" w:color="auto" w:fill="FFFFFF"/>
              <w:tabs>
                <w:tab w:val="num" w:pos="709"/>
              </w:tabs>
              <w:suppressAutoHyphens w:val="0"/>
              <w:ind w:left="709" w:hanging="709"/>
            </w:pPr>
            <w:r>
              <w:t>выбирать и запускать нужную программу;</w:t>
            </w:r>
          </w:p>
          <w:p w:rsidR="003108FE" w:rsidRDefault="003108FE" w:rsidP="00787FF0">
            <w:pPr>
              <w:widowControl/>
              <w:numPr>
                <w:ilvl w:val="0"/>
                <w:numId w:val="5"/>
              </w:numPr>
              <w:shd w:val="clear" w:color="auto" w:fill="FFFFFF"/>
              <w:tabs>
                <w:tab w:val="num" w:pos="709"/>
              </w:tabs>
              <w:suppressAutoHyphens w:val="0"/>
              <w:ind w:left="709" w:hanging="709"/>
            </w:pPr>
            <w: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108FE" w:rsidRDefault="003108FE" w:rsidP="00787FF0">
            <w:pPr>
              <w:widowControl/>
              <w:numPr>
                <w:ilvl w:val="0"/>
                <w:numId w:val="5"/>
              </w:numPr>
              <w:shd w:val="clear" w:color="auto" w:fill="FFFFFF"/>
              <w:tabs>
                <w:tab w:val="num" w:pos="709"/>
              </w:tabs>
              <w:suppressAutoHyphens w:val="0"/>
              <w:ind w:left="709" w:hanging="709"/>
            </w:pPr>
            <w:r>
              <w:t xml:space="preserve">вводить информацию в компьютер с помощью </w:t>
            </w:r>
            <w:r>
              <w:lastRenderedPageBreak/>
              <w:t>клавиатуры (приёмы квалифицированного клавиатурного письма), мыши и других технических средств;</w:t>
            </w:r>
          </w:p>
          <w:p w:rsidR="003108FE" w:rsidRDefault="003108FE" w:rsidP="00787FF0">
            <w:pPr>
              <w:widowControl/>
              <w:numPr>
                <w:ilvl w:val="0"/>
                <w:numId w:val="5"/>
              </w:numPr>
              <w:shd w:val="clear" w:color="auto" w:fill="FFFFFF"/>
              <w:tabs>
                <w:tab w:val="num" w:pos="709"/>
              </w:tabs>
              <w:suppressAutoHyphens w:val="0"/>
              <w:ind w:left="709" w:hanging="709"/>
            </w:pPr>
            <w:r>
              <w:t>создавать, переименовывать, перемещать, копировать и удалять файлы;</w:t>
            </w:r>
          </w:p>
          <w:p w:rsidR="003108FE" w:rsidRDefault="003108FE" w:rsidP="00787FF0">
            <w:pPr>
              <w:widowControl/>
              <w:numPr>
                <w:ilvl w:val="0"/>
                <w:numId w:val="5"/>
              </w:numPr>
              <w:shd w:val="clear" w:color="auto" w:fill="FFFFFF"/>
              <w:tabs>
                <w:tab w:val="num" w:pos="709"/>
              </w:tabs>
              <w:suppressAutoHyphens w:val="0"/>
              <w:ind w:left="709" w:hanging="709"/>
              <w:rPr>
                <w:rFonts w:eastAsia="Calibri" w:cs="Times New Roman"/>
                <w:lang w:eastAsia="en-US"/>
              </w:rPr>
            </w:pPr>
            <w:r>
              <w:t>соблюдать требования к организации компьютерного рабочего места, требования безопасности и гигиены при работе со средствами ИКТ.</w:t>
            </w:r>
          </w:p>
        </w:tc>
      </w:tr>
      <w:tr w:rsidR="003108FE" w:rsidTr="003108FE">
        <w:tc>
          <w:tcPr>
            <w:tcW w:w="1309" w:type="pct"/>
            <w:tcBorders>
              <w:top w:val="single" w:sz="4" w:space="0" w:color="auto"/>
              <w:left w:val="single" w:sz="4" w:space="0" w:color="auto"/>
              <w:bottom w:val="single" w:sz="4" w:space="0" w:color="auto"/>
              <w:right w:val="single" w:sz="4" w:space="0" w:color="auto"/>
            </w:tcBorders>
            <w:hideMark/>
          </w:tcPr>
          <w:p w:rsidR="003108FE" w:rsidRDefault="003108FE">
            <w:pPr>
              <w:spacing w:line="276" w:lineRule="auto"/>
              <w:rPr>
                <w:rFonts w:ascii="Calibri" w:eastAsia="Calibri" w:hAnsi="Calibri" w:cs="Times New Roman"/>
                <w:b/>
                <w:lang w:eastAsia="en-US"/>
              </w:rPr>
            </w:pPr>
            <w:r>
              <w:rPr>
                <w:b/>
              </w:rPr>
              <w:lastRenderedPageBreak/>
              <w:t>Тема 3. Подготовка текстов на компьютере (8 часов)</w:t>
            </w:r>
          </w:p>
        </w:tc>
        <w:tc>
          <w:tcPr>
            <w:tcW w:w="1741" w:type="pct"/>
            <w:tcBorders>
              <w:top w:val="single" w:sz="4" w:space="0" w:color="auto"/>
              <w:left w:val="single" w:sz="4" w:space="0" w:color="auto"/>
              <w:bottom w:val="single" w:sz="4" w:space="0" w:color="auto"/>
              <w:right w:val="single" w:sz="4" w:space="0" w:color="auto"/>
            </w:tcBorders>
            <w:hideMark/>
          </w:tcPr>
          <w:p w:rsidR="003108FE" w:rsidRDefault="003108FE">
            <w:pPr>
              <w:ind w:firstLine="472"/>
              <w:rPr>
                <w:rFonts w:eastAsia="Calibri"/>
              </w:rPr>
            </w:pPr>
            <w:r>
              <w:t xml:space="preserve">Текстовый редактор. </w:t>
            </w:r>
          </w:p>
          <w:p w:rsidR="003108FE" w:rsidRDefault="003108FE">
            <w:pPr>
              <w:ind w:firstLine="472"/>
            </w:pPr>
            <w:r>
              <w:t xml:space="preserve">Правила ввода текста. Слово, предложение, абзац. </w:t>
            </w:r>
          </w:p>
          <w:p w:rsidR="003108FE" w:rsidRDefault="003108FE">
            <w:pPr>
              <w:ind w:firstLine="472"/>
            </w:pPr>
            <w:r>
              <w:t>Приёмы редактирования (вставка, удаление и замена символов). Фрагмент. Перемещение и удаление фрагментов. Буфер обмена. Копирование фрагментов.</w:t>
            </w:r>
          </w:p>
          <w:p w:rsidR="003108FE" w:rsidRDefault="003108FE">
            <w:pPr>
              <w:ind w:firstLine="472"/>
            </w:pPr>
            <w: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3108FE" w:rsidRDefault="003108FE">
            <w:pPr>
              <w:ind w:firstLine="472"/>
            </w:pPr>
            <w:r>
              <w:t>Создание и форматирование списков.</w:t>
            </w:r>
          </w:p>
          <w:p w:rsidR="003108FE" w:rsidRDefault="003108FE">
            <w:pPr>
              <w:ind w:firstLine="472"/>
              <w:rPr>
                <w:rFonts w:eastAsia="Calibri" w:cs="Times New Roman"/>
                <w:lang w:eastAsia="en-US"/>
              </w:rPr>
            </w:pPr>
            <w:r>
              <w:t>Вставка в документ таблицы, ее форматирование и заполнение данными.</w:t>
            </w:r>
          </w:p>
        </w:tc>
        <w:tc>
          <w:tcPr>
            <w:tcW w:w="1950" w:type="pct"/>
            <w:tcBorders>
              <w:top w:val="single" w:sz="4" w:space="0" w:color="auto"/>
              <w:left w:val="single" w:sz="4" w:space="0" w:color="auto"/>
              <w:bottom w:val="single" w:sz="4" w:space="0" w:color="auto"/>
              <w:right w:val="single" w:sz="4" w:space="0" w:color="auto"/>
            </w:tcBorders>
            <w:hideMark/>
          </w:tcPr>
          <w:p w:rsidR="003108FE" w:rsidRDefault="003108FE">
            <w:pPr>
              <w:rPr>
                <w:rFonts w:eastAsia="Calibri"/>
                <w:i/>
              </w:rPr>
            </w:pPr>
            <w:r>
              <w:rPr>
                <w:i/>
              </w:rPr>
              <w:t>Аналитическая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pPr>
            <w:r>
              <w:t>соотносить этапы (ввод, редактирование, форматирование) создания текстового документа и возможности тестового процессора по их реализации;</w:t>
            </w:r>
          </w:p>
          <w:p w:rsidR="003108FE" w:rsidRDefault="003108FE" w:rsidP="00787FF0">
            <w:pPr>
              <w:widowControl/>
              <w:numPr>
                <w:ilvl w:val="0"/>
                <w:numId w:val="5"/>
              </w:numPr>
              <w:shd w:val="clear" w:color="auto" w:fill="FFFFFF"/>
              <w:tabs>
                <w:tab w:val="num" w:pos="709"/>
              </w:tabs>
              <w:suppressAutoHyphens w:val="0"/>
              <w:ind w:left="709" w:hanging="709"/>
            </w:pPr>
            <w:r>
              <w:t>определять инструменты текстового редактора для выполнения базовых операций по созданию текстовых документов.</w:t>
            </w:r>
          </w:p>
          <w:p w:rsidR="003108FE" w:rsidRDefault="003108FE">
            <w:pPr>
              <w:rPr>
                <w:i/>
              </w:rPr>
            </w:pPr>
            <w:r>
              <w:rPr>
                <w:i/>
              </w:rPr>
              <w:t>Практическая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pPr>
            <w:r>
              <w:t>создавать несложные текстовые документы на родном и иностранном языках;</w:t>
            </w:r>
          </w:p>
          <w:p w:rsidR="003108FE" w:rsidRDefault="003108FE" w:rsidP="00787FF0">
            <w:pPr>
              <w:widowControl/>
              <w:numPr>
                <w:ilvl w:val="0"/>
                <w:numId w:val="5"/>
              </w:numPr>
              <w:shd w:val="clear" w:color="auto" w:fill="FFFFFF"/>
              <w:tabs>
                <w:tab w:val="num" w:pos="709"/>
              </w:tabs>
              <w:suppressAutoHyphens w:val="0"/>
              <w:ind w:left="709" w:hanging="709"/>
            </w:pPr>
            <w:r>
              <w:t>выделять, перемещать и удалять фрагменты текста; создавать тексты с повторяющимися фрагментами;</w:t>
            </w:r>
          </w:p>
          <w:p w:rsidR="003108FE" w:rsidRDefault="003108FE" w:rsidP="00787FF0">
            <w:pPr>
              <w:widowControl/>
              <w:numPr>
                <w:ilvl w:val="0"/>
                <w:numId w:val="5"/>
              </w:numPr>
              <w:shd w:val="clear" w:color="auto" w:fill="FFFFFF"/>
              <w:tabs>
                <w:tab w:val="num" w:pos="709"/>
              </w:tabs>
              <w:suppressAutoHyphens w:val="0"/>
              <w:ind w:left="709" w:hanging="709"/>
            </w:pPr>
            <w:r>
              <w:t>осуществлять орфографический контроль в текстовом документе с помощью средств текстового процессора;</w:t>
            </w:r>
          </w:p>
          <w:p w:rsidR="003108FE" w:rsidRDefault="003108FE" w:rsidP="00787FF0">
            <w:pPr>
              <w:widowControl/>
              <w:numPr>
                <w:ilvl w:val="0"/>
                <w:numId w:val="5"/>
              </w:numPr>
              <w:shd w:val="clear" w:color="auto" w:fill="FFFFFF"/>
              <w:tabs>
                <w:tab w:val="num" w:pos="709"/>
              </w:tabs>
              <w:suppressAutoHyphens w:val="0"/>
              <w:ind w:left="709" w:hanging="709"/>
            </w:pPr>
            <w:r>
              <w:t xml:space="preserve">оформлять текст в соответствии с заданными требованиями к шрифту, его начертанию, размеру и </w:t>
            </w:r>
            <w:r>
              <w:lastRenderedPageBreak/>
              <w:t>цвету, к выравниванию текста;</w:t>
            </w:r>
          </w:p>
          <w:p w:rsidR="003108FE" w:rsidRDefault="003108FE" w:rsidP="00787FF0">
            <w:pPr>
              <w:widowControl/>
              <w:numPr>
                <w:ilvl w:val="0"/>
                <w:numId w:val="5"/>
              </w:numPr>
              <w:shd w:val="clear" w:color="auto" w:fill="FFFFFF"/>
              <w:tabs>
                <w:tab w:val="num" w:pos="709"/>
              </w:tabs>
              <w:suppressAutoHyphens w:val="0"/>
              <w:ind w:left="709" w:hanging="709"/>
            </w:pPr>
            <w:r>
              <w:t>создавать и форматировать списки;</w:t>
            </w:r>
          </w:p>
          <w:p w:rsidR="003108FE" w:rsidRDefault="003108FE" w:rsidP="00787FF0">
            <w:pPr>
              <w:widowControl/>
              <w:numPr>
                <w:ilvl w:val="0"/>
                <w:numId w:val="5"/>
              </w:numPr>
              <w:shd w:val="clear" w:color="auto" w:fill="FFFFFF"/>
              <w:tabs>
                <w:tab w:val="num" w:pos="709"/>
              </w:tabs>
              <w:suppressAutoHyphens w:val="0"/>
              <w:ind w:left="709" w:hanging="709"/>
              <w:rPr>
                <w:rFonts w:eastAsia="Calibri" w:cs="Times New Roman"/>
                <w:lang w:eastAsia="en-US"/>
              </w:rPr>
            </w:pPr>
            <w:r>
              <w:t>создавать, форматировать и заполнять данными таблицы.</w:t>
            </w:r>
          </w:p>
        </w:tc>
      </w:tr>
      <w:tr w:rsidR="003108FE" w:rsidTr="003108FE">
        <w:tc>
          <w:tcPr>
            <w:tcW w:w="1309" w:type="pct"/>
            <w:tcBorders>
              <w:top w:val="single" w:sz="4" w:space="0" w:color="auto"/>
              <w:left w:val="single" w:sz="4" w:space="0" w:color="auto"/>
              <w:bottom w:val="single" w:sz="4" w:space="0" w:color="auto"/>
              <w:right w:val="single" w:sz="4" w:space="0" w:color="auto"/>
            </w:tcBorders>
            <w:hideMark/>
          </w:tcPr>
          <w:p w:rsidR="003108FE" w:rsidRDefault="003108FE">
            <w:pPr>
              <w:spacing w:line="276" w:lineRule="auto"/>
              <w:rPr>
                <w:rFonts w:ascii="Calibri" w:eastAsia="Calibri" w:hAnsi="Calibri" w:cs="Times New Roman"/>
                <w:b/>
                <w:lang w:eastAsia="en-US"/>
              </w:rPr>
            </w:pPr>
            <w:r>
              <w:rPr>
                <w:b/>
              </w:rPr>
              <w:lastRenderedPageBreak/>
              <w:t>Тема 4. Компьютерная графика (6 часов)</w:t>
            </w:r>
          </w:p>
        </w:tc>
        <w:tc>
          <w:tcPr>
            <w:tcW w:w="1741" w:type="pct"/>
            <w:tcBorders>
              <w:top w:val="single" w:sz="4" w:space="0" w:color="auto"/>
              <w:left w:val="single" w:sz="4" w:space="0" w:color="auto"/>
              <w:bottom w:val="single" w:sz="4" w:space="0" w:color="auto"/>
              <w:right w:val="single" w:sz="4" w:space="0" w:color="auto"/>
            </w:tcBorders>
            <w:hideMark/>
          </w:tcPr>
          <w:p w:rsidR="003108FE" w:rsidRDefault="003108FE">
            <w:pPr>
              <w:ind w:firstLine="472"/>
              <w:rPr>
                <w:rFonts w:eastAsia="Calibri"/>
              </w:rPr>
            </w:pPr>
            <w:r>
              <w:t xml:space="preserve">Компьютерная графика. </w:t>
            </w:r>
          </w:p>
          <w:p w:rsidR="003108FE" w:rsidRDefault="003108FE">
            <w:pPr>
              <w:ind w:firstLine="472"/>
            </w:pPr>
            <w:r>
              <w:t xml:space="preserve">Простейший графический редактор. </w:t>
            </w:r>
          </w:p>
          <w:p w:rsidR="003108FE" w:rsidRDefault="003108FE">
            <w:pPr>
              <w:ind w:firstLine="472"/>
            </w:pPr>
            <w:r>
              <w:t xml:space="preserve">Инструменты графического редактора. Инструменты создания простейших графических объектов. </w:t>
            </w:r>
          </w:p>
          <w:p w:rsidR="003108FE" w:rsidRDefault="003108FE">
            <w:pPr>
              <w:ind w:firstLine="472"/>
            </w:pPr>
            <w:r>
              <w:t>Исправление ошибок и внесение изменений. Работа с фрагментами: удаление, перемещение, копирование. Преобразование фрагментов.</w:t>
            </w:r>
          </w:p>
          <w:p w:rsidR="003108FE" w:rsidRDefault="003108FE">
            <w:pPr>
              <w:ind w:firstLine="472"/>
              <w:rPr>
                <w:rFonts w:eastAsia="Calibri" w:cs="Times New Roman"/>
                <w:lang w:eastAsia="en-US"/>
              </w:rPr>
            </w:pPr>
            <w:r>
              <w:t xml:space="preserve">Устройства ввода графической информации. </w:t>
            </w:r>
          </w:p>
        </w:tc>
        <w:tc>
          <w:tcPr>
            <w:tcW w:w="1950" w:type="pct"/>
            <w:tcBorders>
              <w:top w:val="single" w:sz="4" w:space="0" w:color="auto"/>
              <w:left w:val="single" w:sz="4" w:space="0" w:color="auto"/>
              <w:bottom w:val="single" w:sz="4" w:space="0" w:color="auto"/>
              <w:right w:val="single" w:sz="4" w:space="0" w:color="auto"/>
            </w:tcBorders>
            <w:hideMark/>
          </w:tcPr>
          <w:p w:rsidR="003108FE" w:rsidRDefault="003108FE">
            <w:pPr>
              <w:rPr>
                <w:rFonts w:eastAsia="Calibri"/>
                <w:i/>
              </w:rPr>
            </w:pPr>
            <w:r>
              <w:rPr>
                <w:i/>
              </w:rPr>
              <w:t>Аналитическая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pPr>
            <w:r>
              <w:t xml:space="preserve">выделять в сложных графических объектах простые (графические примитивы); </w:t>
            </w:r>
          </w:p>
          <w:p w:rsidR="003108FE" w:rsidRDefault="003108FE" w:rsidP="00787FF0">
            <w:pPr>
              <w:widowControl/>
              <w:numPr>
                <w:ilvl w:val="0"/>
                <w:numId w:val="5"/>
              </w:numPr>
              <w:shd w:val="clear" w:color="auto" w:fill="FFFFFF"/>
              <w:tabs>
                <w:tab w:val="num" w:pos="709"/>
              </w:tabs>
              <w:suppressAutoHyphens w:val="0"/>
              <w:ind w:left="709" w:hanging="709"/>
            </w:pPr>
            <w:r>
              <w:t>планировать работу по конструированию сложных графических объектов из простых;</w:t>
            </w:r>
          </w:p>
          <w:p w:rsidR="003108FE" w:rsidRDefault="003108FE" w:rsidP="00787FF0">
            <w:pPr>
              <w:widowControl/>
              <w:numPr>
                <w:ilvl w:val="0"/>
                <w:numId w:val="5"/>
              </w:numPr>
              <w:shd w:val="clear" w:color="auto" w:fill="FFFFFF"/>
              <w:tabs>
                <w:tab w:val="num" w:pos="709"/>
              </w:tabs>
              <w:suppressAutoHyphens w:val="0"/>
              <w:ind w:left="709" w:hanging="709"/>
            </w:pPr>
            <w:r>
              <w:t>определять инструменты графического редактора для выполнения базовых операций по созданию изображений;</w:t>
            </w:r>
          </w:p>
          <w:p w:rsidR="003108FE" w:rsidRDefault="003108FE">
            <w:pPr>
              <w:shd w:val="clear" w:color="auto" w:fill="FFFFFF"/>
              <w:rPr>
                <w:i/>
              </w:rPr>
            </w:pPr>
            <w:r>
              <w:rPr>
                <w:i/>
              </w:rPr>
              <w:t>Практическая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pPr>
            <w:r>
              <w:t>использовать простейший (растровый и/или векторный) графический редактор для создания и редактирования изображений;</w:t>
            </w:r>
          </w:p>
          <w:p w:rsidR="003108FE" w:rsidRDefault="003108FE" w:rsidP="00787FF0">
            <w:pPr>
              <w:widowControl/>
              <w:numPr>
                <w:ilvl w:val="0"/>
                <w:numId w:val="5"/>
              </w:numPr>
              <w:shd w:val="clear" w:color="auto" w:fill="FFFFFF"/>
              <w:tabs>
                <w:tab w:val="num" w:pos="709"/>
              </w:tabs>
              <w:suppressAutoHyphens w:val="0"/>
              <w:ind w:left="709" w:hanging="709"/>
              <w:rPr>
                <w:rFonts w:eastAsia="Calibri" w:cs="Times New Roman"/>
                <w:lang w:eastAsia="en-US"/>
              </w:rPr>
            </w:pPr>
            <w:r>
              <w:t>создавать сложные графические объекты с повторяющимися и /или преобразованными фрагментами.</w:t>
            </w:r>
          </w:p>
        </w:tc>
      </w:tr>
      <w:tr w:rsidR="003108FE" w:rsidTr="003108FE">
        <w:tc>
          <w:tcPr>
            <w:tcW w:w="1309" w:type="pct"/>
            <w:tcBorders>
              <w:top w:val="single" w:sz="4" w:space="0" w:color="auto"/>
              <w:left w:val="single" w:sz="4" w:space="0" w:color="auto"/>
              <w:bottom w:val="single" w:sz="4" w:space="0" w:color="auto"/>
              <w:right w:val="single" w:sz="4" w:space="0" w:color="auto"/>
            </w:tcBorders>
          </w:tcPr>
          <w:p w:rsidR="003108FE" w:rsidRDefault="003108FE">
            <w:pPr>
              <w:rPr>
                <w:rFonts w:ascii="Calibri" w:eastAsia="Calibri" w:hAnsi="Calibri"/>
                <w:b/>
              </w:rPr>
            </w:pPr>
            <w:r>
              <w:rPr>
                <w:b/>
              </w:rPr>
              <w:t>Тема 5. Создание мультимедийных объектов (7 часов)</w:t>
            </w:r>
          </w:p>
          <w:p w:rsidR="003108FE" w:rsidRDefault="003108FE">
            <w:pPr>
              <w:spacing w:line="276" w:lineRule="auto"/>
              <w:rPr>
                <w:rFonts w:ascii="Calibri" w:eastAsia="Calibri" w:hAnsi="Calibri" w:cs="Times New Roman"/>
                <w:b/>
                <w:lang w:eastAsia="en-US"/>
              </w:rPr>
            </w:pPr>
          </w:p>
        </w:tc>
        <w:tc>
          <w:tcPr>
            <w:tcW w:w="1741" w:type="pct"/>
            <w:tcBorders>
              <w:top w:val="single" w:sz="4" w:space="0" w:color="auto"/>
              <w:left w:val="single" w:sz="4" w:space="0" w:color="auto"/>
              <w:bottom w:val="single" w:sz="4" w:space="0" w:color="auto"/>
              <w:right w:val="single" w:sz="4" w:space="0" w:color="auto"/>
            </w:tcBorders>
          </w:tcPr>
          <w:p w:rsidR="003108FE" w:rsidRDefault="003108FE">
            <w:pPr>
              <w:ind w:firstLine="472"/>
              <w:rPr>
                <w:rFonts w:eastAsia="Calibri"/>
              </w:rPr>
            </w:pPr>
            <w:r>
              <w:t xml:space="preserve">Мультимедийная презентация. </w:t>
            </w:r>
          </w:p>
          <w:p w:rsidR="003108FE" w:rsidRDefault="003108FE">
            <w:pPr>
              <w:ind w:firstLine="472"/>
            </w:pPr>
            <w: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3108FE" w:rsidRDefault="003108FE">
            <w:pPr>
              <w:ind w:firstLine="472"/>
              <w:rPr>
                <w:rFonts w:eastAsia="Calibri" w:cs="Times New Roman"/>
                <w:lang w:eastAsia="en-US"/>
              </w:rPr>
            </w:pPr>
          </w:p>
        </w:tc>
        <w:tc>
          <w:tcPr>
            <w:tcW w:w="1950" w:type="pct"/>
            <w:tcBorders>
              <w:top w:val="single" w:sz="4" w:space="0" w:color="auto"/>
              <w:left w:val="single" w:sz="4" w:space="0" w:color="auto"/>
              <w:bottom w:val="single" w:sz="4" w:space="0" w:color="auto"/>
              <w:right w:val="single" w:sz="4" w:space="0" w:color="auto"/>
            </w:tcBorders>
            <w:hideMark/>
          </w:tcPr>
          <w:p w:rsidR="003108FE" w:rsidRDefault="003108FE">
            <w:pPr>
              <w:rPr>
                <w:rFonts w:eastAsia="Calibri"/>
                <w:i/>
              </w:rPr>
            </w:pPr>
            <w:r>
              <w:rPr>
                <w:i/>
              </w:rPr>
              <w:t>Аналитическая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pPr>
            <w:r>
              <w:t>планировать последовательность событий на заданную тему;</w:t>
            </w:r>
          </w:p>
          <w:p w:rsidR="003108FE" w:rsidRDefault="003108FE" w:rsidP="00787FF0">
            <w:pPr>
              <w:widowControl/>
              <w:numPr>
                <w:ilvl w:val="0"/>
                <w:numId w:val="5"/>
              </w:numPr>
              <w:shd w:val="clear" w:color="auto" w:fill="FFFFFF"/>
              <w:tabs>
                <w:tab w:val="num" w:pos="709"/>
              </w:tabs>
              <w:suppressAutoHyphens w:val="0"/>
              <w:ind w:left="709" w:hanging="709"/>
            </w:pPr>
            <w:r>
              <w:t>подбирать иллюстративный материал, соответствующий замыслу создаваемого мультимедийного объекта.</w:t>
            </w:r>
          </w:p>
          <w:p w:rsidR="003108FE" w:rsidRDefault="003108FE">
            <w:pPr>
              <w:rPr>
                <w:i/>
              </w:rPr>
            </w:pPr>
            <w:r>
              <w:rPr>
                <w:i/>
              </w:rPr>
              <w:t>Практическая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rPr>
                <w:i/>
              </w:rPr>
            </w:pPr>
            <w:r>
              <w:t xml:space="preserve">использовать редактор презентаций или иное программное средство для создания анимации по </w:t>
            </w:r>
            <w:r>
              <w:lastRenderedPageBreak/>
              <w:t>имеющемуся сюжету;</w:t>
            </w:r>
          </w:p>
          <w:p w:rsidR="003108FE" w:rsidRDefault="003108FE" w:rsidP="00787FF0">
            <w:pPr>
              <w:widowControl/>
              <w:numPr>
                <w:ilvl w:val="0"/>
                <w:numId w:val="5"/>
              </w:numPr>
              <w:shd w:val="clear" w:color="auto" w:fill="FFFFFF"/>
              <w:tabs>
                <w:tab w:val="num" w:pos="709"/>
              </w:tabs>
              <w:suppressAutoHyphens w:val="0"/>
              <w:ind w:left="709" w:hanging="709"/>
              <w:rPr>
                <w:rFonts w:eastAsia="Calibri" w:cs="Times New Roman"/>
                <w:i/>
                <w:lang w:eastAsia="en-US"/>
              </w:rPr>
            </w:pPr>
            <w:r>
              <w:t>создавать на заданную тему мультимедийную презентацию с гиперссылками, слайды которой содержат тексты, звуки, графические изображения.</w:t>
            </w:r>
          </w:p>
        </w:tc>
      </w:tr>
      <w:tr w:rsidR="003108FE" w:rsidTr="003108FE">
        <w:tc>
          <w:tcPr>
            <w:tcW w:w="1309" w:type="pct"/>
            <w:tcBorders>
              <w:top w:val="single" w:sz="4" w:space="0" w:color="auto"/>
              <w:left w:val="single" w:sz="4" w:space="0" w:color="auto"/>
              <w:bottom w:val="single" w:sz="4" w:space="0" w:color="auto"/>
              <w:right w:val="single" w:sz="4" w:space="0" w:color="auto"/>
            </w:tcBorders>
            <w:hideMark/>
          </w:tcPr>
          <w:p w:rsidR="003108FE" w:rsidRDefault="003108FE">
            <w:pPr>
              <w:spacing w:line="276" w:lineRule="auto"/>
              <w:rPr>
                <w:rFonts w:ascii="Calibri" w:eastAsia="Calibri" w:hAnsi="Calibri" w:cs="Times New Roman"/>
                <w:b/>
                <w:lang w:eastAsia="en-US"/>
              </w:rPr>
            </w:pPr>
            <w:r>
              <w:rPr>
                <w:b/>
              </w:rPr>
              <w:lastRenderedPageBreak/>
              <w:t>Тема 6. Объекты и системы (8 часов)</w:t>
            </w:r>
          </w:p>
        </w:tc>
        <w:tc>
          <w:tcPr>
            <w:tcW w:w="1741" w:type="pct"/>
            <w:tcBorders>
              <w:top w:val="single" w:sz="4" w:space="0" w:color="auto"/>
              <w:left w:val="single" w:sz="4" w:space="0" w:color="auto"/>
              <w:bottom w:val="single" w:sz="4" w:space="0" w:color="auto"/>
              <w:right w:val="single" w:sz="4" w:space="0" w:color="auto"/>
            </w:tcBorders>
            <w:hideMark/>
          </w:tcPr>
          <w:p w:rsidR="003108FE" w:rsidRDefault="003108FE">
            <w:pPr>
              <w:ind w:firstLine="472"/>
              <w:rPr>
                <w:rFonts w:eastAsia="Calibri"/>
              </w:rPr>
            </w:pPr>
            <w: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3108FE" w:rsidRDefault="003108FE">
            <w:pPr>
              <w:ind w:firstLine="472"/>
              <w:rPr>
                <w:rFonts w:eastAsia="Calibri" w:cs="Times New Roman"/>
                <w:lang w:eastAsia="en-US"/>
              </w:rPr>
            </w:pPr>
            <w:r>
              <w:t>Персональный компьютер как система. Файловая система. Операционная система.</w:t>
            </w:r>
          </w:p>
        </w:tc>
        <w:tc>
          <w:tcPr>
            <w:tcW w:w="1950" w:type="pct"/>
            <w:tcBorders>
              <w:top w:val="single" w:sz="4" w:space="0" w:color="auto"/>
              <w:left w:val="single" w:sz="4" w:space="0" w:color="auto"/>
              <w:bottom w:val="single" w:sz="4" w:space="0" w:color="auto"/>
              <w:right w:val="single" w:sz="4" w:space="0" w:color="auto"/>
            </w:tcBorders>
            <w:hideMark/>
          </w:tcPr>
          <w:p w:rsidR="003108FE" w:rsidRDefault="003108FE">
            <w:pPr>
              <w:rPr>
                <w:rFonts w:eastAsia="Calibri"/>
                <w:i/>
              </w:rPr>
            </w:pPr>
            <w:r>
              <w:rPr>
                <w:i/>
              </w:rPr>
              <w:t>Аналитическая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pPr>
            <w:r>
              <w:t xml:space="preserve">анализировать объекты окружающей действительности, указывая их признаки — свойства, действия, поведение, состояния; </w:t>
            </w:r>
          </w:p>
          <w:p w:rsidR="003108FE" w:rsidRDefault="003108FE" w:rsidP="00787FF0">
            <w:pPr>
              <w:widowControl/>
              <w:numPr>
                <w:ilvl w:val="0"/>
                <w:numId w:val="5"/>
              </w:numPr>
              <w:shd w:val="clear" w:color="auto" w:fill="FFFFFF"/>
              <w:tabs>
                <w:tab w:val="num" w:pos="709"/>
              </w:tabs>
              <w:suppressAutoHyphens w:val="0"/>
              <w:ind w:left="709" w:hanging="709"/>
            </w:pPr>
            <w:r>
              <w:t>выявлять отношения, связывающие данный объект с другими объектами;</w:t>
            </w:r>
          </w:p>
          <w:p w:rsidR="003108FE" w:rsidRDefault="003108FE" w:rsidP="00787FF0">
            <w:pPr>
              <w:widowControl/>
              <w:numPr>
                <w:ilvl w:val="0"/>
                <w:numId w:val="5"/>
              </w:numPr>
              <w:shd w:val="clear" w:color="auto" w:fill="FFFFFF"/>
              <w:tabs>
                <w:tab w:val="num" w:pos="709"/>
              </w:tabs>
              <w:suppressAutoHyphens w:val="0"/>
              <w:ind w:left="709" w:hanging="709"/>
            </w:pPr>
            <w: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3108FE" w:rsidRDefault="003108FE" w:rsidP="00787FF0">
            <w:pPr>
              <w:widowControl/>
              <w:numPr>
                <w:ilvl w:val="0"/>
                <w:numId w:val="5"/>
              </w:numPr>
              <w:shd w:val="clear" w:color="auto" w:fill="FFFFFF"/>
              <w:tabs>
                <w:tab w:val="num" w:pos="709"/>
              </w:tabs>
              <w:suppressAutoHyphens w:val="0"/>
              <w:ind w:left="709" w:hanging="709"/>
            </w:pPr>
            <w:r>
              <w:t>приводить примеры материальных, нематериальных и смешанных систем.</w:t>
            </w:r>
          </w:p>
          <w:p w:rsidR="003108FE" w:rsidRDefault="003108FE">
            <w:pPr>
              <w:shd w:val="clear" w:color="auto" w:fill="FFFFFF"/>
            </w:pPr>
            <w:r>
              <w:rPr>
                <w:i/>
              </w:rPr>
              <w:t>Практическая деятельность</w:t>
            </w:r>
            <w:r>
              <w:t>:</w:t>
            </w:r>
          </w:p>
          <w:p w:rsidR="003108FE" w:rsidRDefault="003108FE" w:rsidP="00787FF0">
            <w:pPr>
              <w:pStyle w:val="14"/>
              <w:widowControl/>
              <w:numPr>
                <w:ilvl w:val="0"/>
                <w:numId w:val="7"/>
              </w:numPr>
              <w:shd w:val="clear" w:color="auto" w:fill="FFFFFF"/>
              <w:suppressAutoHyphens w:val="0"/>
              <w:contextualSpacing/>
            </w:pPr>
            <w:r>
              <w:t>изменять свойства рабочего стола: тему, фоновый рисунок, заставку;</w:t>
            </w:r>
          </w:p>
          <w:p w:rsidR="003108FE" w:rsidRDefault="003108FE" w:rsidP="00787FF0">
            <w:pPr>
              <w:pStyle w:val="14"/>
              <w:widowControl/>
              <w:numPr>
                <w:ilvl w:val="0"/>
                <w:numId w:val="7"/>
              </w:numPr>
              <w:shd w:val="clear" w:color="auto" w:fill="FFFFFF"/>
              <w:suppressAutoHyphens w:val="0"/>
              <w:contextualSpacing/>
            </w:pPr>
            <w:r>
              <w:t>изменять свойства панели задач;</w:t>
            </w:r>
          </w:p>
          <w:p w:rsidR="003108FE" w:rsidRDefault="003108FE" w:rsidP="00787FF0">
            <w:pPr>
              <w:pStyle w:val="14"/>
              <w:widowControl/>
              <w:numPr>
                <w:ilvl w:val="0"/>
                <w:numId w:val="7"/>
              </w:numPr>
              <w:shd w:val="clear" w:color="auto" w:fill="FFFFFF"/>
              <w:suppressAutoHyphens w:val="0"/>
              <w:contextualSpacing/>
            </w:pPr>
            <w:r>
              <w:t>узнавать свойства компьютерных объектов (устройств, папок, файлов) и возможных действий с ними;</w:t>
            </w:r>
          </w:p>
          <w:p w:rsidR="003108FE" w:rsidRDefault="003108FE" w:rsidP="00787FF0">
            <w:pPr>
              <w:pStyle w:val="14"/>
              <w:widowControl/>
              <w:numPr>
                <w:ilvl w:val="0"/>
                <w:numId w:val="7"/>
              </w:numPr>
              <w:shd w:val="clear" w:color="auto" w:fill="FFFFFF"/>
              <w:suppressAutoHyphens w:val="0"/>
              <w:contextualSpacing/>
              <w:rPr>
                <w:i/>
                <w:lang w:eastAsia="en-US"/>
              </w:rPr>
            </w:pPr>
            <w:r>
              <w:t>упорядочивать информацию в личной папке.</w:t>
            </w:r>
          </w:p>
        </w:tc>
      </w:tr>
      <w:tr w:rsidR="003108FE" w:rsidTr="003108FE">
        <w:tc>
          <w:tcPr>
            <w:tcW w:w="1309" w:type="pct"/>
            <w:tcBorders>
              <w:top w:val="single" w:sz="4" w:space="0" w:color="auto"/>
              <w:left w:val="single" w:sz="4" w:space="0" w:color="auto"/>
              <w:bottom w:val="single" w:sz="4" w:space="0" w:color="auto"/>
              <w:right w:val="single" w:sz="4" w:space="0" w:color="auto"/>
            </w:tcBorders>
            <w:hideMark/>
          </w:tcPr>
          <w:p w:rsidR="003108FE" w:rsidRDefault="003108FE">
            <w:pPr>
              <w:spacing w:line="276" w:lineRule="auto"/>
              <w:rPr>
                <w:rFonts w:ascii="Calibri" w:eastAsia="Calibri" w:hAnsi="Calibri" w:cs="Times New Roman"/>
                <w:b/>
                <w:lang w:eastAsia="en-US"/>
              </w:rPr>
            </w:pPr>
            <w:r>
              <w:rPr>
                <w:b/>
              </w:rPr>
              <w:t>Тема 7. Информационные модели (10 часов)</w:t>
            </w:r>
          </w:p>
        </w:tc>
        <w:tc>
          <w:tcPr>
            <w:tcW w:w="1741" w:type="pct"/>
            <w:tcBorders>
              <w:top w:val="single" w:sz="4" w:space="0" w:color="auto"/>
              <w:left w:val="single" w:sz="4" w:space="0" w:color="auto"/>
              <w:bottom w:val="single" w:sz="4" w:space="0" w:color="auto"/>
              <w:right w:val="single" w:sz="4" w:space="0" w:color="auto"/>
            </w:tcBorders>
            <w:hideMark/>
          </w:tcPr>
          <w:p w:rsidR="003108FE" w:rsidRDefault="003108FE">
            <w:pPr>
              <w:ind w:firstLine="472"/>
              <w:rPr>
                <w:rFonts w:eastAsia="Calibri"/>
              </w:rPr>
            </w:pPr>
            <w:r>
              <w:t xml:space="preserve">Модели объектов и их назначение. Информационные модели. </w:t>
            </w:r>
            <w:r>
              <w:lastRenderedPageBreak/>
              <w:t xml:space="preserve">Словесные информационные модели. Простейшие математические модели. </w:t>
            </w:r>
          </w:p>
          <w:p w:rsidR="003108FE" w:rsidRDefault="003108FE">
            <w:pPr>
              <w:ind w:firstLine="472"/>
            </w:pPr>
            <w:r>
              <w:t>Табличные информационные модели. Структура и правила оформления таблицы. Простые таблицы. Табличное решение логических задач.</w:t>
            </w:r>
          </w:p>
          <w:p w:rsidR="003108FE" w:rsidRDefault="003108FE">
            <w:pPr>
              <w:ind w:firstLine="472"/>
            </w:pPr>
            <w:r>
              <w:t>Вычислительные таблицы. Графики и диаграммы. Наглядное представление о соотношении величин. Визуализация многорядных данных.</w:t>
            </w:r>
          </w:p>
          <w:p w:rsidR="003108FE" w:rsidRDefault="003108FE">
            <w:pPr>
              <w:ind w:firstLine="472"/>
              <w:rPr>
                <w:rFonts w:eastAsia="Calibri" w:cs="Times New Roman"/>
                <w:lang w:eastAsia="en-US"/>
              </w:rPr>
            </w:pPr>
            <w:r>
              <w:t>Многообразие схем. Информационные модели на графах. Деревья.</w:t>
            </w:r>
          </w:p>
        </w:tc>
        <w:tc>
          <w:tcPr>
            <w:tcW w:w="1950" w:type="pct"/>
            <w:tcBorders>
              <w:top w:val="single" w:sz="4" w:space="0" w:color="auto"/>
              <w:left w:val="single" w:sz="4" w:space="0" w:color="auto"/>
              <w:bottom w:val="single" w:sz="4" w:space="0" w:color="auto"/>
              <w:right w:val="single" w:sz="4" w:space="0" w:color="auto"/>
            </w:tcBorders>
            <w:hideMark/>
          </w:tcPr>
          <w:p w:rsidR="003108FE" w:rsidRDefault="003108FE">
            <w:pPr>
              <w:shd w:val="clear" w:color="auto" w:fill="FFFFFF"/>
              <w:rPr>
                <w:rFonts w:eastAsia="Calibri"/>
                <w:i/>
              </w:rPr>
            </w:pPr>
            <w:r>
              <w:rPr>
                <w:i/>
              </w:rPr>
              <w:lastRenderedPageBreak/>
              <w:t>Аналитическая деятельность:</w:t>
            </w:r>
          </w:p>
          <w:p w:rsidR="003108FE" w:rsidRDefault="003108FE" w:rsidP="00787FF0">
            <w:pPr>
              <w:widowControl/>
              <w:numPr>
                <w:ilvl w:val="0"/>
                <w:numId w:val="5"/>
              </w:numPr>
              <w:shd w:val="clear" w:color="auto" w:fill="FFFFFF"/>
              <w:tabs>
                <w:tab w:val="num" w:pos="0"/>
                <w:tab w:val="num" w:pos="709"/>
              </w:tabs>
              <w:suppressAutoHyphens w:val="0"/>
              <w:ind w:left="709" w:hanging="709"/>
            </w:pPr>
            <w:r>
              <w:t xml:space="preserve">различать натурные и информационные модели, </w:t>
            </w:r>
            <w:r>
              <w:lastRenderedPageBreak/>
              <w:t>изучаемые в школе, встречающиеся в жизни;</w:t>
            </w:r>
          </w:p>
          <w:p w:rsidR="003108FE" w:rsidRDefault="003108FE" w:rsidP="00787FF0">
            <w:pPr>
              <w:widowControl/>
              <w:numPr>
                <w:ilvl w:val="0"/>
                <w:numId w:val="5"/>
              </w:numPr>
              <w:shd w:val="clear" w:color="auto" w:fill="FFFFFF"/>
              <w:tabs>
                <w:tab w:val="num" w:pos="0"/>
                <w:tab w:val="num" w:pos="709"/>
              </w:tabs>
              <w:suppressAutoHyphens w:val="0"/>
              <w:ind w:left="709" w:hanging="709"/>
            </w:pPr>
            <w:r>
              <w:t>приводить примеры использования таблиц, диаграмм, схем, графов и т.д. при описании объектов окружающего мира.</w:t>
            </w:r>
          </w:p>
          <w:p w:rsidR="003108FE" w:rsidRDefault="003108FE">
            <w:pPr>
              <w:shd w:val="clear" w:color="auto" w:fill="FFFFFF"/>
              <w:rPr>
                <w:i/>
              </w:rPr>
            </w:pPr>
            <w:r>
              <w:rPr>
                <w:i/>
              </w:rPr>
              <w:t>Практическая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pPr>
            <w:r>
              <w:t>создавать словесные модели (описания);</w:t>
            </w:r>
          </w:p>
          <w:p w:rsidR="003108FE" w:rsidRDefault="003108FE" w:rsidP="00787FF0">
            <w:pPr>
              <w:widowControl/>
              <w:numPr>
                <w:ilvl w:val="0"/>
                <w:numId w:val="5"/>
              </w:numPr>
              <w:shd w:val="clear" w:color="auto" w:fill="FFFFFF"/>
              <w:tabs>
                <w:tab w:val="num" w:pos="709"/>
              </w:tabs>
              <w:suppressAutoHyphens w:val="0"/>
              <w:ind w:left="709" w:hanging="709"/>
            </w:pPr>
            <w:r>
              <w:t>создавать многоуровневые списки;</w:t>
            </w:r>
          </w:p>
          <w:p w:rsidR="003108FE" w:rsidRDefault="003108FE" w:rsidP="00787FF0">
            <w:pPr>
              <w:widowControl/>
              <w:numPr>
                <w:ilvl w:val="0"/>
                <w:numId w:val="5"/>
              </w:numPr>
              <w:shd w:val="clear" w:color="auto" w:fill="FFFFFF"/>
              <w:tabs>
                <w:tab w:val="num" w:pos="709"/>
              </w:tabs>
              <w:suppressAutoHyphens w:val="0"/>
              <w:ind w:left="709" w:hanging="709"/>
            </w:pPr>
            <w:r>
              <w:t>создавать табличные модели;</w:t>
            </w:r>
          </w:p>
          <w:p w:rsidR="003108FE" w:rsidRDefault="003108FE" w:rsidP="00787FF0">
            <w:pPr>
              <w:widowControl/>
              <w:numPr>
                <w:ilvl w:val="0"/>
                <w:numId w:val="5"/>
              </w:numPr>
              <w:shd w:val="clear" w:color="auto" w:fill="FFFFFF"/>
              <w:tabs>
                <w:tab w:val="num" w:pos="709"/>
              </w:tabs>
              <w:suppressAutoHyphens w:val="0"/>
              <w:ind w:left="709" w:hanging="709"/>
            </w:pPr>
            <w:r>
              <w:t>создавать простые вычислительные таблицы, вносить в них информацию и проводить несложные вычисления;</w:t>
            </w:r>
          </w:p>
          <w:p w:rsidR="003108FE" w:rsidRDefault="003108FE" w:rsidP="00787FF0">
            <w:pPr>
              <w:widowControl/>
              <w:numPr>
                <w:ilvl w:val="0"/>
                <w:numId w:val="5"/>
              </w:numPr>
              <w:shd w:val="clear" w:color="auto" w:fill="FFFFFF"/>
              <w:tabs>
                <w:tab w:val="num" w:pos="709"/>
              </w:tabs>
              <w:suppressAutoHyphens w:val="0"/>
              <w:ind w:left="709" w:hanging="709"/>
            </w:pPr>
            <w:r>
              <w:t>создавать диаграммы и графики;</w:t>
            </w:r>
          </w:p>
          <w:p w:rsidR="003108FE" w:rsidRDefault="003108FE" w:rsidP="00787FF0">
            <w:pPr>
              <w:widowControl/>
              <w:numPr>
                <w:ilvl w:val="0"/>
                <w:numId w:val="5"/>
              </w:numPr>
              <w:shd w:val="clear" w:color="auto" w:fill="FFFFFF"/>
              <w:tabs>
                <w:tab w:val="num" w:pos="709"/>
              </w:tabs>
              <w:suppressAutoHyphens w:val="0"/>
              <w:ind w:left="709" w:hanging="709"/>
            </w:pPr>
            <w:r>
              <w:t>создавать схемы, графы, деревья;</w:t>
            </w:r>
          </w:p>
          <w:p w:rsidR="003108FE" w:rsidRDefault="003108FE" w:rsidP="00787FF0">
            <w:pPr>
              <w:widowControl/>
              <w:numPr>
                <w:ilvl w:val="0"/>
                <w:numId w:val="5"/>
              </w:numPr>
              <w:shd w:val="clear" w:color="auto" w:fill="FFFFFF"/>
              <w:tabs>
                <w:tab w:val="num" w:pos="709"/>
              </w:tabs>
              <w:suppressAutoHyphens w:val="0"/>
              <w:ind w:left="709" w:hanging="709"/>
              <w:rPr>
                <w:rFonts w:eastAsia="Calibri" w:cs="Times New Roman"/>
                <w:lang w:eastAsia="en-US"/>
              </w:rPr>
            </w:pPr>
            <w:r>
              <w:t xml:space="preserve">создавать графические модели. </w:t>
            </w:r>
          </w:p>
        </w:tc>
      </w:tr>
      <w:tr w:rsidR="003108FE" w:rsidTr="003108FE">
        <w:trPr>
          <w:trHeight w:val="270"/>
        </w:trPr>
        <w:tc>
          <w:tcPr>
            <w:tcW w:w="1309" w:type="pct"/>
            <w:tcBorders>
              <w:top w:val="single" w:sz="4" w:space="0" w:color="auto"/>
              <w:left w:val="single" w:sz="4" w:space="0" w:color="auto"/>
              <w:bottom w:val="single" w:sz="4" w:space="0" w:color="auto"/>
              <w:right w:val="single" w:sz="4" w:space="0" w:color="auto"/>
            </w:tcBorders>
            <w:hideMark/>
          </w:tcPr>
          <w:p w:rsidR="003108FE" w:rsidRDefault="003108FE">
            <w:pPr>
              <w:spacing w:line="276" w:lineRule="auto"/>
              <w:rPr>
                <w:rFonts w:ascii="Calibri" w:eastAsia="Calibri" w:hAnsi="Calibri" w:cs="Times New Roman"/>
                <w:b/>
                <w:lang w:eastAsia="en-US"/>
              </w:rPr>
            </w:pPr>
            <w:r>
              <w:rPr>
                <w:b/>
              </w:rPr>
              <w:lastRenderedPageBreak/>
              <w:t>Тема 8. Алгоритмика (10 часов)</w:t>
            </w:r>
          </w:p>
        </w:tc>
        <w:tc>
          <w:tcPr>
            <w:tcW w:w="1741" w:type="pct"/>
            <w:tcBorders>
              <w:top w:val="single" w:sz="4" w:space="0" w:color="auto"/>
              <w:left w:val="single" w:sz="4" w:space="0" w:color="auto"/>
              <w:bottom w:val="single" w:sz="4" w:space="0" w:color="auto"/>
              <w:right w:val="single" w:sz="4" w:space="0" w:color="auto"/>
            </w:tcBorders>
            <w:hideMark/>
          </w:tcPr>
          <w:p w:rsidR="003108FE" w:rsidRDefault="003108FE">
            <w:pPr>
              <w:ind w:firstLine="472"/>
              <w:rPr>
                <w:rFonts w:eastAsia="Calibri"/>
              </w:rPr>
            </w:pPr>
            <w: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3108FE" w:rsidRDefault="003108FE">
            <w:pPr>
              <w:ind w:firstLine="472"/>
            </w:pPr>
            <w: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3108FE" w:rsidRDefault="003108FE">
            <w:pPr>
              <w:ind w:firstLine="472"/>
              <w:rPr>
                <w:rFonts w:eastAsia="Calibri" w:cs="Times New Roman"/>
                <w:lang w:eastAsia="en-US"/>
              </w:rPr>
            </w:pPr>
            <w:r>
              <w:t xml:space="preserve">Составление алгоритмов </w:t>
            </w:r>
            <w:r>
              <w:lastRenderedPageBreak/>
              <w:t xml:space="preserve">(линейных, с ветвлениями и циклами) для управления исполнителями Чертёжник, Водолей и др. </w:t>
            </w:r>
          </w:p>
        </w:tc>
        <w:tc>
          <w:tcPr>
            <w:tcW w:w="1950" w:type="pct"/>
            <w:tcBorders>
              <w:top w:val="single" w:sz="4" w:space="0" w:color="auto"/>
              <w:left w:val="single" w:sz="4" w:space="0" w:color="auto"/>
              <w:bottom w:val="single" w:sz="4" w:space="0" w:color="auto"/>
              <w:right w:val="single" w:sz="4" w:space="0" w:color="auto"/>
            </w:tcBorders>
            <w:hideMark/>
          </w:tcPr>
          <w:p w:rsidR="003108FE" w:rsidRDefault="003108FE">
            <w:pPr>
              <w:rPr>
                <w:rFonts w:eastAsia="Calibri"/>
                <w:i/>
              </w:rPr>
            </w:pPr>
            <w:r>
              <w:rPr>
                <w:i/>
              </w:rPr>
              <w:lastRenderedPageBreak/>
              <w:t>Аналитическая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rPr>
                <w:i/>
              </w:rPr>
            </w:pPr>
            <w:r>
              <w:t>приводить примеры формальных и неформальных исполнителей;</w:t>
            </w:r>
          </w:p>
          <w:p w:rsidR="003108FE" w:rsidRDefault="003108FE" w:rsidP="00787FF0">
            <w:pPr>
              <w:widowControl/>
              <w:numPr>
                <w:ilvl w:val="0"/>
                <w:numId w:val="5"/>
              </w:numPr>
              <w:shd w:val="clear" w:color="auto" w:fill="FFFFFF"/>
              <w:tabs>
                <w:tab w:val="num" w:pos="709"/>
              </w:tabs>
              <w:suppressAutoHyphens w:val="0"/>
              <w:ind w:left="709" w:hanging="709"/>
              <w:rPr>
                <w:i/>
              </w:rPr>
            </w:pPr>
            <w:r>
              <w:t>придумывать задачи по управлению учебными исполнителями;</w:t>
            </w:r>
          </w:p>
          <w:p w:rsidR="003108FE" w:rsidRDefault="003108FE" w:rsidP="00787FF0">
            <w:pPr>
              <w:widowControl/>
              <w:numPr>
                <w:ilvl w:val="0"/>
                <w:numId w:val="5"/>
              </w:numPr>
              <w:shd w:val="clear" w:color="auto" w:fill="FFFFFF"/>
              <w:tabs>
                <w:tab w:val="num" w:pos="709"/>
              </w:tabs>
              <w:suppressAutoHyphens w:val="0"/>
              <w:ind w:left="709" w:hanging="709"/>
            </w:pPr>
            <w:r>
              <w:t>выделять примеры ситуаций, которые могут быть описаны с помощью линейных алгоритмов, алгоритмов с ветвлениями и циклами.</w:t>
            </w:r>
          </w:p>
          <w:p w:rsidR="003108FE" w:rsidRDefault="003108FE">
            <w:pPr>
              <w:shd w:val="clear" w:color="auto" w:fill="FFFFFF"/>
              <w:rPr>
                <w:i/>
              </w:rPr>
            </w:pPr>
            <w:r>
              <w:rPr>
                <w:i/>
              </w:rPr>
              <w:t>Практическая деятельность:</w:t>
            </w:r>
          </w:p>
          <w:p w:rsidR="003108FE" w:rsidRDefault="003108FE" w:rsidP="00787FF0">
            <w:pPr>
              <w:widowControl/>
              <w:numPr>
                <w:ilvl w:val="0"/>
                <w:numId w:val="5"/>
              </w:numPr>
              <w:shd w:val="clear" w:color="auto" w:fill="FFFFFF"/>
              <w:tabs>
                <w:tab w:val="num" w:pos="709"/>
              </w:tabs>
              <w:suppressAutoHyphens w:val="0"/>
              <w:ind w:left="709" w:hanging="709"/>
              <w:rPr>
                <w:i/>
              </w:rPr>
            </w:pPr>
            <w:r>
              <w:t>составлять линейные алгоритмы по управлению учебным исполнителем;</w:t>
            </w:r>
          </w:p>
          <w:p w:rsidR="003108FE" w:rsidRDefault="003108FE" w:rsidP="00787FF0">
            <w:pPr>
              <w:widowControl/>
              <w:numPr>
                <w:ilvl w:val="0"/>
                <w:numId w:val="5"/>
              </w:numPr>
              <w:shd w:val="clear" w:color="auto" w:fill="FFFFFF"/>
              <w:tabs>
                <w:tab w:val="num" w:pos="709"/>
              </w:tabs>
              <w:suppressAutoHyphens w:val="0"/>
              <w:ind w:left="709" w:hanging="709"/>
            </w:pPr>
            <w:r>
              <w:t>составлять вспомогательные алгоритмы для управления учебными исполнителем;</w:t>
            </w:r>
          </w:p>
          <w:p w:rsidR="003108FE" w:rsidRDefault="003108FE" w:rsidP="00787FF0">
            <w:pPr>
              <w:widowControl/>
              <w:numPr>
                <w:ilvl w:val="0"/>
                <w:numId w:val="5"/>
              </w:numPr>
              <w:shd w:val="clear" w:color="auto" w:fill="FFFFFF"/>
              <w:tabs>
                <w:tab w:val="num" w:pos="709"/>
              </w:tabs>
              <w:suppressAutoHyphens w:val="0"/>
              <w:ind w:left="709" w:hanging="709"/>
              <w:rPr>
                <w:rFonts w:eastAsia="Calibri" w:cs="Times New Roman"/>
                <w:i/>
                <w:lang w:eastAsia="en-US"/>
              </w:rPr>
            </w:pPr>
            <w:r>
              <w:t xml:space="preserve">составлять циклические </w:t>
            </w:r>
            <w:r>
              <w:lastRenderedPageBreak/>
              <w:t>алгоритмы по управлению учебным исполнителем.</w:t>
            </w:r>
          </w:p>
        </w:tc>
      </w:tr>
      <w:tr w:rsidR="003108FE" w:rsidTr="003108FE">
        <w:trPr>
          <w:trHeight w:val="330"/>
        </w:trPr>
        <w:tc>
          <w:tcPr>
            <w:tcW w:w="5000" w:type="pct"/>
            <w:gridSpan w:val="3"/>
            <w:tcBorders>
              <w:top w:val="single" w:sz="4" w:space="0" w:color="auto"/>
              <w:left w:val="single" w:sz="4" w:space="0" w:color="auto"/>
              <w:bottom w:val="single" w:sz="4" w:space="0" w:color="auto"/>
              <w:right w:val="single" w:sz="4" w:space="0" w:color="auto"/>
            </w:tcBorders>
            <w:hideMark/>
          </w:tcPr>
          <w:p w:rsidR="003108FE" w:rsidRDefault="003108FE">
            <w:pPr>
              <w:rPr>
                <w:rFonts w:eastAsia="Calibri" w:cs="Times New Roman"/>
                <w:b/>
                <w:i/>
                <w:lang w:eastAsia="en-US"/>
              </w:rPr>
            </w:pPr>
            <w:r>
              <w:rPr>
                <w:b/>
                <w:i/>
              </w:rPr>
              <w:lastRenderedPageBreak/>
              <w:t>Резерв учебного времени в 5–6 классах: 2 часа</w:t>
            </w:r>
          </w:p>
        </w:tc>
      </w:tr>
    </w:tbl>
    <w:p w:rsidR="003108FE" w:rsidRDefault="003108FE" w:rsidP="003108FE">
      <w:pPr>
        <w:pStyle w:val="1"/>
      </w:pPr>
    </w:p>
    <w:p w:rsidR="003108FE" w:rsidRDefault="003108FE" w:rsidP="003108FE">
      <w:pPr>
        <w:rPr>
          <w:rFonts w:asciiTheme="majorHAnsi" w:eastAsiaTheme="majorEastAsia" w:hAnsiTheme="majorHAnsi"/>
          <w:color w:val="365F91" w:themeColor="accent1" w:themeShade="BF"/>
          <w:sz w:val="28"/>
          <w:szCs w:val="25"/>
        </w:rPr>
      </w:pPr>
      <w:r>
        <w:br w:type="page"/>
      </w:r>
    </w:p>
    <w:p w:rsidR="003108FE" w:rsidRPr="00EB685A" w:rsidRDefault="003108FE" w:rsidP="003108FE">
      <w:pPr>
        <w:pStyle w:val="1"/>
      </w:pPr>
      <w:bookmarkStart w:id="14" w:name="_Toc497684834"/>
      <w:r w:rsidRPr="00EB685A">
        <w:lastRenderedPageBreak/>
        <w:t>Тематическое планирование учебного предмета</w:t>
      </w:r>
      <w:bookmarkEnd w:id="14"/>
    </w:p>
    <w:p w:rsidR="004A575A" w:rsidRDefault="004A575A" w:rsidP="00E479DC">
      <w:pPr>
        <w:spacing w:line="276" w:lineRule="auto"/>
        <w:rPr>
          <w:rFonts w:cs="Times New Roman"/>
          <w:b/>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0"/>
        <w:gridCol w:w="5669"/>
        <w:gridCol w:w="1276"/>
        <w:gridCol w:w="1275"/>
        <w:gridCol w:w="1134"/>
      </w:tblGrid>
      <w:tr w:rsidR="000050C6" w:rsidTr="00D67DC3">
        <w:trPr>
          <w:trHeight w:val="288"/>
        </w:trPr>
        <w:tc>
          <w:tcPr>
            <w:tcW w:w="7905" w:type="dxa"/>
            <w:gridSpan w:val="3"/>
            <w:tcBorders>
              <w:top w:val="nil"/>
              <w:left w:val="nil"/>
              <w:bottom w:val="single" w:sz="4" w:space="0" w:color="auto"/>
              <w:right w:val="nil"/>
            </w:tcBorders>
            <w:noWrap/>
            <w:vAlign w:val="center"/>
            <w:hideMark/>
          </w:tcPr>
          <w:p w:rsidR="000050C6" w:rsidRDefault="000050C6" w:rsidP="003108FE">
            <w:pPr>
              <w:jc w:val="center"/>
              <w:rPr>
                <w:rFonts w:eastAsia="Times New Roman" w:cs="Times New Roman"/>
                <w:color w:val="000000"/>
                <w:lang w:eastAsia="ru-RU"/>
              </w:rPr>
            </w:pPr>
            <w:r>
              <w:rPr>
                <w:lang w:eastAsia="ru-RU"/>
              </w:rPr>
              <w:br w:type="page"/>
            </w:r>
            <w:r>
              <w:rPr>
                <w:rFonts w:eastAsia="Times New Roman"/>
                <w:color w:val="000000"/>
                <w:lang w:eastAsia="ru-RU"/>
              </w:rPr>
              <w:t>5 класс</w:t>
            </w:r>
          </w:p>
        </w:tc>
        <w:tc>
          <w:tcPr>
            <w:tcW w:w="1275" w:type="dxa"/>
            <w:tcBorders>
              <w:top w:val="nil"/>
              <w:left w:val="nil"/>
              <w:bottom w:val="single" w:sz="4" w:space="0" w:color="auto"/>
              <w:right w:val="nil"/>
            </w:tcBorders>
          </w:tcPr>
          <w:p w:rsidR="000050C6" w:rsidRDefault="000050C6" w:rsidP="003108FE">
            <w:pPr>
              <w:jc w:val="center"/>
              <w:rPr>
                <w:lang w:eastAsia="ru-RU"/>
              </w:rPr>
            </w:pPr>
          </w:p>
        </w:tc>
        <w:tc>
          <w:tcPr>
            <w:tcW w:w="1134" w:type="dxa"/>
            <w:tcBorders>
              <w:top w:val="nil"/>
              <w:left w:val="nil"/>
              <w:bottom w:val="single" w:sz="4" w:space="0" w:color="auto"/>
              <w:right w:val="nil"/>
            </w:tcBorders>
          </w:tcPr>
          <w:p w:rsidR="000050C6" w:rsidRDefault="000050C6" w:rsidP="003108FE">
            <w:pPr>
              <w:jc w:val="center"/>
              <w:rPr>
                <w:lang w:eastAsia="ru-RU"/>
              </w:rPr>
            </w:pPr>
          </w:p>
        </w:tc>
      </w:tr>
      <w:tr w:rsidR="000050C6" w:rsidRPr="00CA0443" w:rsidTr="00D67DC3">
        <w:trPr>
          <w:trHeight w:val="624"/>
        </w:trPr>
        <w:tc>
          <w:tcPr>
            <w:tcW w:w="960" w:type="dxa"/>
            <w:tcBorders>
              <w:top w:val="nil"/>
              <w:left w:val="single" w:sz="4" w:space="0" w:color="auto"/>
              <w:bottom w:val="single" w:sz="4" w:space="0" w:color="auto"/>
              <w:right w:val="single" w:sz="4" w:space="0" w:color="auto"/>
            </w:tcBorders>
            <w:vAlign w:val="center"/>
            <w:hideMark/>
          </w:tcPr>
          <w:p w:rsidR="000050C6" w:rsidRPr="00CA0443" w:rsidRDefault="000050C6" w:rsidP="00CA0443">
            <w:pPr>
              <w:jc w:val="center"/>
              <w:rPr>
                <w:rFonts w:eastAsia="Times New Roman" w:cs="Times New Roman"/>
                <w:bCs/>
                <w:i/>
                <w:color w:val="000000"/>
                <w:lang w:eastAsia="ru-RU"/>
              </w:rPr>
            </w:pPr>
            <w:r w:rsidRPr="00CA0443">
              <w:rPr>
                <w:rFonts w:eastAsia="Times New Roman"/>
                <w:bCs/>
                <w:i/>
                <w:color w:val="000000"/>
                <w:lang w:eastAsia="ru-RU"/>
              </w:rPr>
              <w:t>Номер урока</w:t>
            </w:r>
          </w:p>
        </w:tc>
        <w:tc>
          <w:tcPr>
            <w:tcW w:w="5669" w:type="dxa"/>
            <w:tcBorders>
              <w:top w:val="nil"/>
              <w:left w:val="nil"/>
              <w:bottom w:val="single" w:sz="4" w:space="0" w:color="auto"/>
              <w:right w:val="single" w:sz="4" w:space="0" w:color="auto"/>
            </w:tcBorders>
            <w:vAlign w:val="center"/>
            <w:hideMark/>
          </w:tcPr>
          <w:p w:rsidR="000050C6" w:rsidRPr="00CA0443" w:rsidRDefault="000050C6" w:rsidP="00CA0443">
            <w:pPr>
              <w:jc w:val="center"/>
              <w:rPr>
                <w:rFonts w:eastAsia="Times New Roman" w:cs="Times New Roman"/>
                <w:bCs/>
                <w:i/>
                <w:color w:val="000000"/>
                <w:lang w:eastAsia="ru-RU"/>
              </w:rPr>
            </w:pPr>
            <w:r w:rsidRPr="00CA0443">
              <w:rPr>
                <w:rFonts w:eastAsia="Times New Roman"/>
                <w:bCs/>
                <w:i/>
                <w:color w:val="000000"/>
                <w:lang w:eastAsia="ru-RU"/>
              </w:rPr>
              <w:t>Тема урока</w:t>
            </w:r>
          </w:p>
        </w:tc>
        <w:tc>
          <w:tcPr>
            <w:tcW w:w="1276" w:type="dxa"/>
            <w:tcBorders>
              <w:top w:val="nil"/>
              <w:left w:val="nil"/>
              <w:bottom w:val="single" w:sz="4" w:space="0" w:color="auto"/>
              <w:right w:val="single" w:sz="4" w:space="0" w:color="auto"/>
            </w:tcBorders>
            <w:vAlign w:val="center"/>
            <w:hideMark/>
          </w:tcPr>
          <w:p w:rsidR="000050C6" w:rsidRPr="00CA0443" w:rsidRDefault="000050C6" w:rsidP="00CA0443">
            <w:pPr>
              <w:jc w:val="center"/>
              <w:rPr>
                <w:rFonts w:eastAsia="Times New Roman" w:cs="Times New Roman"/>
                <w:bCs/>
                <w:i/>
                <w:color w:val="000000"/>
                <w:lang w:eastAsia="ru-RU"/>
              </w:rPr>
            </w:pPr>
            <w:r w:rsidRPr="00CA0443">
              <w:rPr>
                <w:rFonts w:eastAsia="Times New Roman"/>
                <w:bCs/>
                <w:i/>
                <w:color w:val="000000"/>
                <w:lang w:eastAsia="ru-RU"/>
              </w:rPr>
              <w:t>Параграф учебника</w:t>
            </w:r>
          </w:p>
        </w:tc>
        <w:tc>
          <w:tcPr>
            <w:tcW w:w="1275" w:type="dxa"/>
            <w:tcBorders>
              <w:top w:val="nil"/>
              <w:left w:val="nil"/>
              <w:bottom w:val="single" w:sz="4" w:space="0" w:color="auto"/>
              <w:right w:val="single" w:sz="4" w:space="0" w:color="auto"/>
            </w:tcBorders>
          </w:tcPr>
          <w:p w:rsidR="000050C6" w:rsidRPr="00CA0443" w:rsidRDefault="003653F9" w:rsidP="00CA0443">
            <w:pPr>
              <w:jc w:val="center"/>
              <w:rPr>
                <w:rFonts w:eastAsia="Times New Roman"/>
                <w:bCs/>
                <w:i/>
                <w:color w:val="000000"/>
                <w:lang w:eastAsia="ru-RU"/>
              </w:rPr>
            </w:pPr>
            <w:r>
              <w:rPr>
                <w:i/>
              </w:rPr>
              <w:t>Практические работы</w:t>
            </w:r>
          </w:p>
        </w:tc>
        <w:tc>
          <w:tcPr>
            <w:tcW w:w="1134" w:type="dxa"/>
            <w:tcBorders>
              <w:top w:val="nil"/>
              <w:left w:val="nil"/>
              <w:bottom w:val="single" w:sz="4" w:space="0" w:color="auto"/>
              <w:right w:val="single" w:sz="4" w:space="0" w:color="auto"/>
            </w:tcBorders>
          </w:tcPr>
          <w:p w:rsidR="000050C6" w:rsidRPr="00CA0443" w:rsidRDefault="003653F9" w:rsidP="00CA0443">
            <w:pPr>
              <w:jc w:val="center"/>
              <w:rPr>
                <w:rFonts w:eastAsia="Times New Roman"/>
                <w:bCs/>
                <w:i/>
                <w:color w:val="000000"/>
                <w:lang w:eastAsia="ru-RU"/>
              </w:rPr>
            </w:pPr>
            <w:r>
              <w:rPr>
                <w:i/>
              </w:rPr>
              <w:t>Работы компьютерного практикума</w:t>
            </w:r>
          </w:p>
        </w:tc>
      </w:tr>
      <w:tr w:rsidR="000050C6" w:rsidTr="00D67DC3">
        <w:trPr>
          <w:trHeight w:val="595"/>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Цели изучения курса информатики. Информация вокруг нас. Техника безопасности и организация рабочего места.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Введение, §1, §2(3)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419"/>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Компьютер – универсальная машина для работы с информацией</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§2</w:t>
            </w:r>
          </w:p>
        </w:tc>
        <w:tc>
          <w:tcPr>
            <w:tcW w:w="1275" w:type="dxa"/>
            <w:tcBorders>
              <w:top w:val="nil"/>
              <w:left w:val="nil"/>
              <w:bottom w:val="single" w:sz="4" w:space="0" w:color="auto"/>
              <w:right w:val="single" w:sz="4" w:space="0" w:color="auto"/>
            </w:tcBorders>
          </w:tcPr>
          <w:p w:rsidR="000050C6" w:rsidRPr="00D67DC3" w:rsidRDefault="00D67DC3" w:rsidP="00D67DC3">
            <w:pPr>
              <w:rPr>
                <w:rFonts w:eastAsia="Times New Roman"/>
                <w:color w:val="000000"/>
                <w:sz w:val="20"/>
                <w:szCs w:val="20"/>
                <w:lang w:eastAsia="ru-RU"/>
              </w:rPr>
            </w:pPr>
            <w:r>
              <w:rPr>
                <w:rFonts w:eastAsia="Times New Roman"/>
                <w:color w:val="000000"/>
                <w:sz w:val="20"/>
                <w:szCs w:val="20"/>
                <w:lang w:eastAsia="ru-RU"/>
              </w:rPr>
              <w:t xml:space="preserve">ПР </w:t>
            </w:r>
            <w:r w:rsidRPr="00D67DC3">
              <w:rPr>
                <w:rFonts w:eastAsia="Times New Roman"/>
                <w:color w:val="000000"/>
                <w:sz w:val="20"/>
                <w:szCs w:val="20"/>
                <w:lang w:eastAsia="ru-RU"/>
              </w:rPr>
              <w:t>№1 «Клавиатурный тренажер»</w:t>
            </w:r>
          </w:p>
        </w:tc>
        <w:tc>
          <w:tcPr>
            <w:tcW w:w="1134" w:type="dxa"/>
            <w:tcBorders>
              <w:top w:val="nil"/>
              <w:left w:val="nil"/>
              <w:bottom w:val="single" w:sz="4" w:space="0" w:color="auto"/>
              <w:right w:val="single" w:sz="4" w:space="0" w:color="auto"/>
            </w:tcBorders>
          </w:tcPr>
          <w:p w:rsidR="000050C6" w:rsidRPr="00D67DC3" w:rsidRDefault="000050C6" w:rsidP="003108FE">
            <w:pPr>
              <w:jc w:val="both"/>
              <w:rPr>
                <w:rFonts w:eastAsia="Times New Roman"/>
                <w:color w:val="000000"/>
                <w:sz w:val="20"/>
                <w:szCs w:val="20"/>
                <w:lang w:eastAsia="ru-RU"/>
              </w:rPr>
            </w:pPr>
          </w:p>
        </w:tc>
      </w:tr>
      <w:tr w:rsidR="000050C6" w:rsidTr="00D67DC3">
        <w:trPr>
          <w:trHeight w:val="411"/>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Ввод информации в память компьютера. Клавиатура.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§3</w:t>
            </w:r>
          </w:p>
        </w:tc>
        <w:tc>
          <w:tcPr>
            <w:tcW w:w="1275" w:type="dxa"/>
            <w:tcBorders>
              <w:top w:val="nil"/>
              <w:left w:val="nil"/>
              <w:bottom w:val="single" w:sz="4" w:space="0" w:color="auto"/>
              <w:right w:val="single" w:sz="4" w:space="0" w:color="auto"/>
            </w:tcBorders>
          </w:tcPr>
          <w:p w:rsidR="000050C6" w:rsidRPr="00D67DC3" w:rsidRDefault="000050C6" w:rsidP="003108FE">
            <w:pPr>
              <w:jc w:val="both"/>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tcPr>
          <w:p w:rsidR="000050C6" w:rsidRPr="00D67DC3" w:rsidRDefault="00D67DC3" w:rsidP="003108FE">
            <w:pPr>
              <w:jc w:val="both"/>
              <w:rPr>
                <w:rFonts w:eastAsia="Times New Roman"/>
                <w:color w:val="000000"/>
                <w:sz w:val="20"/>
                <w:szCs w:val="20"/>
                <w:lang w:eastAsia="ru-RU"/>
              </w:rPr>
            </w:pPr>
            <w:r w:rsidRPr="00D67DC3">
              <w:rPr>
                <w:rFonts w:eastAsia="Times New Roman"/>
                <w:color w:val="000000"/>
                <w:sz w:val="20"/>
                <w:szCs w:val="20"/>
                <w:lang w:eastAsia="ru-RU"/>
              </w:rPr>
              <w:t>КП №1</w:t>
            </w: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4.</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Управление компьютером.</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§4</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C81557" w:rsidP="003108FE">
            <w:pPr>
              <w:jc w:val="both"/>
              <w:rPr>
                <w:rFonts w:eastAsia="Times New Roman"/>
                <w:color w:val="000000"/>
                <w:lang w:eastAsia="ru-RU"/>
              </w:rPr>
            </w:pPr>
            <w:r w:rsidRPr="00D67DC3">
              <w:rPr>
                <w:rFonts w:eastAsia="Times New Roman"/>
                <w:color w:val="000000"/>
                <w:sz w:val="20"/>
                <w:szCs w:val="20"/>
                <w:lang w:eastAsia="ru-RU"/>
              </w:rPr>
              <w:t>КП №</w:t>
            </w:r>
            <w:r>
              <w:rPr>
                <w:rFonts w:eastAsia="Times New Roman"/>
                <w:color w:val="000000"/>
                <w:sz w:val="20"/>
                <w:szCs w:val="20"/>
                <w:lang w:eastAsia="ru-RU"/>
              </w:rPr>
              <w:t>2</w:t>
            </w: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5.</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Хранение информации.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§5</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6.</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Передача информации.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§6 (1)</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7.</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Электронная почта.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§6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93"/>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8.</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В мире кодов. Способы кодирования информации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§7 (1)</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9.</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Метод координат.</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§7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673"/>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10.</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Текст как форма представления информации. Компьютер – основной инструмент подготовки текстов</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§8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413"/>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11.</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Основные объекты текстового документа. Ввод текста.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§9 (3, 4)</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12.</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Редактирование текста.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§9 (5)</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13.</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Текстовый фрагмент и операции с ним.</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§8 (6)</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14.</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Форматирование текста.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§8 (7)</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88"/>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15.</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Представление информации в форме таблиц. Структура таблицы.</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§9 (1)</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409"/>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16.</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Табличное решение логических задач.</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§9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286"/>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17.</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Разнообразие наглядных форм представления информации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§10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18.</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Диаграммы.</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§10 (3)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65"/>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19.</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Компьютерная графика. Графический редактор Paint</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§11 (1)</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20.</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Преобразование графических изображений</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76"/>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21.</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Создание графических изображений.</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§11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624"/>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22.</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Разнообразие задач обработки информации. Систематизация информации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47"/>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23.</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Списки – способ упорядочивания информации.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24.</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Поиск информации.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85"/>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25.</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Кодирование как изменение формы представления информации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(4)</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419"/>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lastRenderedPageBreak/>
              <w:t>26.</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Преобразование информации по заданным правилам.</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(5)</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411"/>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27.</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Преобразование информации путём рассуждений</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(6)</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275"/>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28.</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Разработка плана действий. Задачи о переправах.</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(7)</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279"/>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29.</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Табличная форма записи плана действий. Задачи о переливаниях</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(7)</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411"/>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30.</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Создание движущихся изображений.</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(8)</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31.</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Создание анимации по собственному замыслу.</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 (8)</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RPr="00CA0443" w:rsidTr="00D67DC3">
        <w:trPr>
          <w:trHeight w:val="324"/>
        </w:trPr>
        <w:tc>
          <w:tcPr>
            <w:tcW w:w="790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050C6" w:rsidRPr="00CA0443" w:rsidRDefault="000050C6" w:rsidP="003108FE">
            <w:pPr>
              <w:jc w:val="both"/>
              <w:rPr>
                <w:rFonts w:eastAsia="Times New Roman" w:cs="Times New Roman"/>
                <w:bCs/>
                <w:color w:val="000000"/>
                <w:lang w:eastAsia="ru-RU"/>
              </w:rPr>
            </w:pPr>
            <w:r w:rsidRPr="00CA0443">
              <w:rPr>
                <w:rFonts w:eastAsia="Times New Roman"/>
                <w:bCs/>
                <w:color w:val="000000"/>
                <w:lang w:eastAsia="ru-RU"/>
              </w:rPr>
              <w:t>Итоговое повторение</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0050C6" w:rsidRPr="00CA0443" w:rsidRDefault="000050C6" w:rsidP="003108FE">
            <w:pPr>
              <w:jc w:val="both"/>
              <w:rPr>
                <w:rFonts w:eastAsia="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0050C6" w:rsidRPr="00CA0443" w:rsidRDefault="000050C6" w:rsidP="003108FE">
            <w:pPr>
              <w:jc w:val="both"/>
              <w:rPr>
                <w:rFonts w:eastAsia="Times New Roman"/>
                <w:bCs/>
                <w:color w:val="000000"/>
                <w:lang w:eastAsia="ru-RU"/>
              </w:rPr>
            </w:pPr>
          </w:p>
        </w:tc>
      </w:tr>
      <w:tr w:rsidR="000050C6" w:rsidTr="00D67DC3">
        <w:trPr>
          <w:trHeight w:val="314"/>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32.</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Выполнение итогового мини-проекта.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 xml:space="preserve"> </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33.</w:t>
            </w:r>
          </w:p>
        </w:tc>
        <w:tc>
          <w:tcPr>
            <w:tcW w:w="6945" w:type="dxa"/>
            <w:gridSpan w:val="2"/>
            <w:tcBorders>
              <w:top w:val="nil"/>
              <w:left w:val="nil"/>
              <w:bottom w:val="single" w:sz="4" w:space="0" w:color="auto"/>
              <w:right w:val="single" w:sz="4" w:space="0" w:color="auto"/>
            </w:tcBorders>
            <w:hideMark/>
          </w:tcPr>
          <w:p w:rsidR="000050C6" w:rsidRPr="00C40009" w:rsidRDefault="000050C6" w:rsidP="003108FE">
            <w:pPr>
              <w:jc w:val="both"/>
              <w:rPr>
                <w:rFonts w:eastAsia="Times New Roman" w:cs="Times New Roman"/>
                <w:b/>
                <w:color w:val="000000"/>
                <w:lang w:eastAsia="ru-RU"/>
              </w:rPr>
            </w:pPr>
            <w:r w:rsidRPr="00C40009">
              <w:rPr>
                <w:rFonts w:eastAsia="Times New Roman"/>
                <w:b/>
                <w:color w:val="000000"/>
                <w:lang w:eastAsia="ru-RU"/>
              </w:rPr>
              <w:t>Итоговое тестирование</w:t>
            </w:r>
            <w:r w:rsidR="00CB729A">
              <w:rPr>
                <w:rFonts w:eastAsia="Times New Roman"/>
                <w:b/>
                <w:color w:val="000000"/>
                <w:lang w:eastAsia="ru-RU"/>
              </w:rPr>
              <w:t xml:space="preserve"> за курс 5 класса</w:t>
            </w:r>
          </w:p>
        </w:tc>
        <w:tc>
          <w:tcPr>
            <w:tcW w:w="1275" w:type="dxa"/>
            <w:tcBorders>
              <w:top w:val="nil"/>
              <w:left w:val="nil"/>
              <w:bottom w:val="single" w:sz="4" w:space="0" w:color="auto"/>
              <w:right w:val="single" w:sz="4" w:space="0" w:color="auto"/>
            </w:tcBorders>
          </w:tcPr>
          <w:p w:rsidR="000050C6" w:rsidRPr="00C40009" w:rsidRDefault="000050C6" w:rsidP="003108FE">
            <w:pPr>
              <w:jc w:val="both"/>
              <w:rPr>
                <w:rFonts w:eastAsia="Times New Roman"/>
                <w:b/>
                <w:color w:val="000000"/>
                <w:lang w:eastAsia="ru-RU"/>
              </w:rPr>
            </w:pPr>
          </w:p>
        </w:tc>
        <w:tc>
          <w:tcPr>
            <w:tcW w:w="1134" w:type="dxa"/>
            <w:tcBorders>
              <w:top w:val="nil"/>
              <w:left w:val="nil"/>
              <w:bottom w:val="single" w:sz="4" w:space="0" w:color="auto"/>
              <w:right w:val="single" w:sz="4" w:space="0" w:color="auto"/>
            </w:tcBorders>
          </w:tcPr>
          <w:p w:rsidR="000050C6" w:rsidRPr="00C40009" w:rsidRDefault="000050C6" w:rsidP="003108FE">
            <w:pPr>
              <w:jc w:val="both"/>
              <w:rPr>
                <w:rFonts w:eastAsia="Times New Roman"/>
                <w:b/>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vAlign w:val="center"/>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34-35.</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Резерв учебного времени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 xml:space="preserve"> </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288"/>
        </w:trPr>
        <w:tc>
          <w:tcPr>
            <w:tcW w:w="7905" w:type="dxa"/>
            <w:gridSpan w:val="3"/>
            <w:tcBorders>
              <w:top w:val="nil"/>
              <w:left w:val="nil"/>
              <w:bottom w:val="single" w:sz="4" w:space="0" w:color="auto"/>
              <w:right w:val="nil"/>
            </w:tcBorders>
            <w:noWrap/>
            <w:vAlign w:val="center"/>
            <w:hideMark/>
          </w:tcPr>
          <w:p w:rsidR="00F72168" w:rsidRDefault="00F72168" w:rsidP="003108FE">
            <w:pPr>
              <w:jc w:val="center"/>
              <w:rPr>
                <w:rFonts w:eastAsia="Times New Roman"/>
                <w:color w:val="000000"/>
                <w:lang w:eastAsia="ru-RU"/>
              </w:rPr>
            </w:pPr>
          </w:p>
          <w:p w:rsidR="00F72168" w:rsidRDefault="00F72168" w:rsidP="003108FE">
            <w:pPr>
              <w:jc w:val="center"/>
              <w:rPr>
                <w:rFonts w:eastAsia="Times New Roman"/>
                <w:color w:val="000000"/>
                <w:lang w:eastAsia="ru-RU"/>
              </w:rPr>
            </w:pPr>
          </w:p>
          <w:p w:rsidR="000050C6" w:rsidRDefault="000050C6" w:rsidP="003108FE">
            <w:pPr>
              <w:jc w:val="center"/>
              <w:rPr>
                <w:rFonts w:eastAsia="Times New Roman" w:cs="Times New Roman"/>
                <w:color w:val="000000"/>
                <w:lang w:eastAsia="ru-RU"/>
              </w:rPr>
            </w:pPr>
            <w:r>
              <w:rPr>
                <w:rFonts w:eastAsia="Times New Roman"/>
                <w:color w:val="000000"/>
                <w:lang w:eastAsia="ru-RU"/>
              </w:rPr>
              <w:t>6 класс</w:t>
            </w:r>
          </w:p>
        </w:tc>
        <w:tc>
          <w:tcPr>
            <w:tcW w:w="1275" w:type="dxa"/>
            <w:tcBorders>
              <w:top w:val="nil"/>
              <w:left w:val="nil"/>
              <w:bottom w:val="single" w:sz="4" w:space="0" w:color="auto"/>
              <w:right w:val="nil"/>
            </w:tcBorders>
          </w:tcPr>
          <w:p w:rsidR="000050C6" w:rsidRDefault="000050C6" w:rsidP="003108FE">
            <w:pPr>
              <w:jc w:val="center"/>
              <w:rPr>
                <w:rFonts w:eastAsia="Times New Roman"/>
                <w:color w:val="000000"/>
                <w:lang w:eastAsia="ru-RU"/>
              </w:rPr>
            </w:pPr>
          </w:p>
        </w:tc>
        <w:tc>
          <w:tcPr>
            <w:tcW w:w="1134" w:type="dxa"/>
            <w:tcBorders>
              <w:top w:val="nil"/>
              <w:left w:val="nil"/>
              <w:bottom w:val="single" w:sz="4" w:space="0" w:color="auto"/>
              <w:right w:val="nil"/>
            </w:tcBorders>
          </w:tcPr>
          <w:p w:rsidR="000050C6" w:rsidRDefault="000050C6" w:rsidP="003108FE">
            <w:pPr>
              <w:jc w:val="center"/>
              <w:rPr>
                <w:rFonts w:eastAsia="Times New Roman"/>
                <w:color w:val="000000"/>
                <w:lang w:eastAsia="ru-RU"/>
              </w:rPr>
            </w:pPr>
          </w:p>
        </w:tc>
      </w:tr>
      <w:tr w:rsidR="000050C6" w:rsidRPr="00CA0443" w:rsidTr="00D67DC3">
        <w:trPr>
          <w:trHeight w:val="624"/>
        </w:trPr>
        <w:tc>
          <w:tcPr>
            <w:tcW w:w="960" w:type="dxa"/>
            <w:tcBorders>
              <w:top w:val="nil"/>
              <w:left w:val="single" w:sz="4" w:space="0" w:color="auto"/>
              <w:bottom w:val="single" w:sz="4" w:space="0" w:color="auto"/>
              <w:right w:val="single" w:sz="4" w:space="0" w:color="auto"/>
            </w:tcBorders>
            <w:vAlign w:val="center"/>
            <w:hideMark/>
          </w:tcPr>
          <w:p w:rsidR="000050C6" w:rsidRPr="00CA0443" w:rsidRDefault="000050C6" w:rsidP="00CA0443">
            <w:pPr>
              <w:jc w:val="center"/>
              <w:rPr>
                <w:rFonts w:eastAsia="Times New Roman" w:cs="Times New Roman"/>
                <w:bCs/>
                <w:i/>
                <w:color w:val="000000"/>
                <w:lang w:eastAsia="ru-RU"/>
              </w:rPr>
            </w:pPr>
            <w:r w:rsidRPr="00CA0443">
              <w:rPr>
                <w:rFonts w:eastAsia="Times New Roman"/>
                <w:bCs/>
                <w:i/>
                <w:color w:val="000000"/>
                <w:lang w:eastAsia="ru-RU"/>
              </w:rPr>
              <w:t>Номер урока</w:t>
            </w:r>
          </w:p>
        </w:tc>
        <w:tc>
          <w:tcPr>
            <w:tcW w:w="5669" w:type="dxa"/>
            <w:tcBorders>
              <w:top w:val="nil"/>
              <w:left w:val="nil"/>
              <w:bottom w:val="single" w:sz="4" w:space="0" w:color="auto"/>
              <w:right w:val="single" w:sz="4" w:space="0" w:color="auto"/>
            </w:tcBorders>
            <w:vAlign w:val="center"/>
            <w:hideMark/>
          </w:tcPr>
          <w:p w:rsidR="000050C6" w:rsidRPr="00CA0443" w:rsidRDefault="000050C6" w:rsidP="00CA0443">
            <w:pPr>
              <w:jc w:val="center"/>
              <w:rPr>
                <w:rFonts w:eastAsia="Times New Roman" w:cs="Times New Roman"/>
                <w:bCs/>
                <w:i/>
                <w:color w:val="000000"/>
                <w:lang w:eastAsia="ru-RU"/>
              </w:rPr>
            </w:pPr>
            <w:r w:rsidRPr="00CA0443">
              <w:rPr>
                <w:rFonts w:eastAsia="Times New Roman"/>
                <w:bCs/>
                <w:i/>
                <w:color w:val="000000"/>
                <w:lang w:eastAsia="ru-RU"/>
              </w:rPr>
              <w:t>Тема урока</w:t>
            </w:r>
          </w:p>
        </w:tc>
        <w:tc>
          <w:tcPr>
            <w:tcW w:w="1276" w:type="dxa"/>
            <w:tcBorders>
              <w:top w:val="nil"/>
              <w:left w:val="nil"/>
              <w:bottom w:val="single" w:sz="4" w:space="0" w:color="auto"/>
              <w:right w:val="single" w:sz="4" w:space="0" w:color="auto"/>
            </w:tcBorders>
            <w:vAlign w:val="center"/>
            <w:hideMark/>
          </w:tcPr>
          <w:p w:rsidR="000050C6" w:rsidRPr="00CA0443" w:rsidRDefault="000050C6" w:rsidP="00CA0443">
            <w:pPr>
              <w:jc w:val="center"/>
              <w:rPr>
                <w:rFonts w:eastAsia="Times New Roman" w:cs="Times New Roman"/>
                <w:bCs/>
                <w:i/>
                <w:color w:val="000000"/>
                <w:lang w:eastAsia="ru-RU"/>
              </w:rPr>
            </w:pPr>
            <w:r w:rsidRPr="00CA0443">
              <w:rPr>
                <w:rFonts w:eastAsia="Times New Roman"/>
                <w:bCs/>
                <w:i/>
                <w:color w:val="000000"/>
                <w:lang w:eastAsia="ru-RU"/>
              </w:rPr>
              <w:t>Параграф учебника</w:t>
            </w:r>
          </w:p>
        </w:tc>
        <w:tc>
          <w:tcPr>
            <w:tcW w:w="1275" w:type="dxa"/>
            <w:tcBorders>
              <w:top w:val="nil"/>
              <w:left w:val="nil"/>
              <w:bottom w:val="single" w:sz="4" w:space="0" w:color="auto"/>
              <w:right w:val="single" w:sz="4" w:space="0" w:color="auto"/>
            </w:tcBorders>
          </w:tcPr>
          <w:p w:rsidR="000050C6" w:rsidRPr="00CA0443" w:rsidRDefault="00BD5140" w:rsidP="00CA0443">
            <w:pPr>
              <w:jc w:val="center"/>
              <w:rPr>
                <w:rFonts w:eastAsia="Times New Roman"/>
                <w:bCs/>
                <w:i/>
                <w:color w:val="000000"/>
                <w:lang w:eastAsia="ru-RU"/>
              </w:rPr>
            </w:pPr>
            <w:r>
              <w:rPr>
                <w:i/>
              </w:rPr>
              <w:t>Практические работы</w:t>
            </w:r>
          </w:p>
        </w:tc>
        <w:tc>
          <w:tcPr>
            <w:tcW w:w="1134" w:type="dxa"/>
            <w:tcBorders>
              <w:top w:val="nil"/>
              <w:left w:val="nil"/>
              <w:bottom w:val="single" w:sz="4" w:space="0" w:color="auto"/>
              <w:right w:val="single" w:sz="4" w:space="0" w:color="auto"/>
            </w:tcBorders>
          </w:tcPr>
          <w:p w:rsidR="000050C6" w:rsidRPr="00CA0443" w:rsidRDefault="00BD5140" w:rsidP="00CA0443">
            <w:pPr>
              <w:jc w:val="center"/>
              <w:rPr>
                <w:rFonts w:eastAsia="Times New Roman"/>
                <w:bCs/>
                <w:i/>
                <w:color w:val="000000"/>
                <w:lang w:eastAsia="ru-RU"/>
              </w:rPr>
            </w:pPr>
            <w:r>
              <w:rPr>
                <w:i/>
              </w:rPr>
              <w:t>Работы компьютерного практикума</w:t>
            </w:r>
          </w:p>
        </w:tc>
      </w:tr>
      <w:tr w:rsidR="000050C6" w:rsidTr="00D67DC3">
        <w:trPr>
          <w:trHeight w:val="617"/>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Цели изучения курса информатики. Техника безопасности и организация рабочего места. Объекты окружающего мира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Введение, §1</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Объекты операционной системы.</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§2(3)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Файлы и папки. Размер файла.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§2(1,2)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624"/>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4.</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Разнообразие отношений объектов и их множеств. Отношения между множествами.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§3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5.</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Отношение «входит в состав».</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§3 (3)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6.</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Разновидности объекта и их классификация.</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§4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7.</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Классификация компьютерных объектов.</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§4 (1, 2, 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275"/>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8.</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Системы объектов. Состав и структура системы</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§5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279"/>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9.</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Система и окружающая среда. Система как черный ящик.</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§5 (3, 4)</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10.</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Персональный компьютер как система.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§6</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11.</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Способы познания окружающего мира.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§7</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49"/>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12.</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Понятие как форма мышления. Как образуются понятия.</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§8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13.</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Определение понятия.</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§8 (3)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270"/>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14.</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 xml:space="preserve">Информационное моделирование как метод познания. </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§9</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57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15.</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Знаковые информационные модели. Словесные (научные, художественные) описания.</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§10 (1, 2, 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410"/>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16.</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Математические модели. Многоуровневые списки.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§10 (4)</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624"/>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17.</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Табличные информационные модели. Правила оформления таблиц.</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§11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637"/>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lastRenderedPageBreak/>
              <w:t>18.</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Решение логических задач с помощью нескольких таблиц. Вычислительные таблицы.</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§11 (3, 4)</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547"/>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19.</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Графики и диаграммы. Наглядное представление процессов изменения величин и их соотношений.</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555"/>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20.</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Создание информационных моделей – диаграмм. Выполнение мини-проекта «Диаграммы вокруг нас»</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21.</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Многообразие схем и сферы их применения.</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§13 (1)</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22.</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Информационные модели на графах.</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§13 (2, 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23.</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Что такое алгоритм.</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§14</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24.</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Исполнители вокруг нас.</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§15</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25.</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Формы записи алгоритмов.</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§16</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26.</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Линейные алгоритмы.</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§17 (1)</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27.</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Алгоритмы с ветвлениями.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§17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28.</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Алгоритмы с повторениями.</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§17 (3)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624"/>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29.</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Исполнитель Чертежник. Пример алгоритма управления Чертежником.</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§18 (1, 2)</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312"/>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30.</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Использование вспомогательных алгоритмов.</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§18 (3)</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287"/>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31.</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Алгоритмы с повторениями для исполнителя Чертёжник.</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§18 (4)</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0050C6" w:rsidTr="00D67DC3">
        <w:trPr>
          <w:trHeight w:val="624"/>
        </w:trPr>
        <w:tc>
          <w:tcPr>
            <w:tcW w:w="960" w:type="dxa"/>
            <w:tcBorders>
              <w:top w:val="nil"/>
              <w:left w:val="single" w:sz="4" w:space="0" w:color="auto"/>
              <w:bottom w:val="single" w:sz="4" w:space="0" w:color="auto"/>
              <w:right w:val="single" w:sz="4" w:space="0" w:color="auto"/>
            </w:tcBorders>
            <w:hideMark/>
          </w:tcPr>
          <w:p w:rsidR="000050C6" w:rsidRDefault="000050C6" w:rsidP="003108FE">
            <w:pPr>
              <w:jc w:val="center"/>
              <w:rPr>
                <w:rFonts w:eastAsia="Times New Roman" w:cs="Times New Roman"/>
                <w:color w:val="000000"/>
                <w:lang w:eastAsia="ru-RU"/>
              </w:rPr>
            </w:pPr>
            <w:r>
              <w:rPr>
                <w:rFonts w:eastAsia="Times New Roman"/>
                <w:color w:val="000000"/>
                <w:lang w:eastAsia="ru-RU"/>
              </w:rPr>
              <w:t>32.</w:t>
            </w:r>
          </w:p>
        </w:tc>
        <w:tc>
          <w:tcPr>
            <w:tcW w:w="5669"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Обобщение и систематизации изученного по теме «Алгоритмика»</w:t>
            </w:r>
          </w:p>
        </w:tc>
        <w:tc>
          <w:tcPr>
            <w:tcW w:w="1276" w:type="dxa"/>
            <w:tcBorders>
              <w:top w:val="nil"/>
              <w:left w:val="nil"/>
              <w:bottom w:val="single" w:sz="4" w:space="0" w:color="auto"/>
              <w:right w:val="single" w:sz="4" w:space="0" w:color="auto"/>
            </w:tcBorders>
            <w:hideMark/>
          </w:tcPr>
          <w:p w:rsidR="000050C6" w:rsidRDefault="000050C6" w:rsidP="003108FE">
            <w:pPr>
              <w:jc w:val="both"/>
              <w:rPr>
                <w:rFonts w:eastAsia="Times New Roman" w:cs="Times New Roman"/>
                <w:color w:val="000000"/>
                <w:lang w:eastAsia="ru-RU"/>
              </w:rPr>
            </w:pPr>
            <w:r>
              <w:rPr>
                <w:rFonts w:eastAsia="Times New Roman"/>
                <w:color w:val="000000"/>
                <w:lang w:eastAsia="ru-RU"/>
              </w:rPr>
              <w:t xml:space="preserve"> </w:t>
            </w:r>
          </w:p>
        </w:tc>
        <w:tc>
          <w:tcPr>
            <w:tcW w:w="1275"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0050C6" w:rsidRDefault="000050C6" w:rsidP="003108FE">
            <w:pPr>
              <w:jc w:val="both"/>
              <w:rPr>
                <w:rFonts w:eastAsia="Times New Roman"/>
                <w:color w:val="000000"/>
                <w:lang w:eastAsia="ru-RU"/>
              </w:rPr>
            </w:pPr>
          </w:p>
        </w:tc>
      </w:tr>
      <w:tr w:rsidR="003A43F2" w:rsidTr="00D67DC3">
        <w:trPr>
          <w:trHeight w:val="624"/>
        </w:trPr>
        <w:tc>
          <w:tcPr>
            <w:tcW w:w="960" w:type="dxa"/>
            <w:tcBorders>
              <w:top w:val="nil"/>
              <w:left w:val="single" w:sz="4" w:space="0" w:color="auto"/>
              <w:bottom w:val="single" w:sz="4" w:space="0" w:color="auto"/>
              <w:right w:val="single" w:sz="4" w:space="0" w:color="auto"/>
            </w:tcBorders>
            <w:vAlign w:val="center"/>
            <w:hideMark/>
          </w:tcPr>
          <w:p w:rsidR="003A43F2" w:rsidRDefault="003A43F2" w:rsidP="00327FF9">
            <w:pPr>
              <w:jc w:val="center"/>
              <w:rPr>
                <w:rFonts w:eastAsia="Times New Roman" w:cs="Times New Roman"/>
                <w:color w:val="000000"/>
                <w:lang w:eastAsia="ru-RU"/>
              </w:rPr>
            </w:pPr>
            <w:r>
              <w:rPr>
                <w:rFonts w:eastAsia="Times New Roman"/>
                <w:color w:val="000000"/>
                <w:lang w:eastAsia="ru-RU"/>
              </w:rPr>
              <w:t>3</w:t>
            </w:r>
            <w:r w:rsidR="00327FF9">
              <w:rPr>
                <w:rFonts w:eastAsia="Times New Roman"/>
                <w:color w:val="000000"/>
                <w:lang w:eastAsia="ru-RU"/>
              </w:rPr>
              <w:t>3</w:t>
            </w:r>
            <w:r>
              <w:rPr>
                <w:rFonts w:eastAsia="Times New Roman"/>
                <w:color w:val="000000"/>
                <w:lang w:eastAsia="ru-RU"/>
              </w:rPr>
              <w:t>.</w:t>
            </w:r>
          </w:p>
        </w:tc>
        <w:tc>
          <w:tcPr>
            <w:tcW w:w="5669" w:type="dxa"/>
            <w:tcBorders>
              <w:top w:val="nil"/>
              <w:left w:val="nil"/>
              <w:bottom w:val="single" w:sz="4" w:space="0" w:color="auto"/>
              <w:right w:val="single" w:sz="4" w:space="0" w:color="auto"/>
            </w:tcBorders>
            <w:vAlign w:val="center"/>
            <w:hideMark/>
          </w:tcPr>
          <w:p w:rsidR="003A43F2" w:rsidRDefault="0040314B" w:rsidP="00327FF9">
            <w:pPr>
              <w:rPr>
                <w:rFonts w:eastAsia="Times New Roman" w:cs="Times New Roman"/>
                <w:color w:val="000000"/>
                <w:lang w:eastAsia="ru-RU"/>
              </w:rPr>
            </w:pPr>
            <w:r w:rsidRPr="00C40009">
              <w:rPr>
                <w:rFonts w:eastAsia="Times New Roman"/>
                <w:b/>
                <w:color w:val="000000"/>
                <w:lang w:eastAsia="ru-RU"/>
              </w:rPr>
              <w:t>Итоговое тестирование</w:t>
            </w:r>
            <w:r>
              <w:rPr>
                <w:rFonts w:eastAsia="Times New Roman"/>
                <w:b/>
                <w:color w:val="000000"/>
                <w:lang w:eastAsia="ru-RU"/>
              </w:rPr>
              <w:t xml:space="preserve"> за курс 6 класса</w:t>
            </w:r>
          </w:p>
        </w:tc>
        <w:tc>
          <w:tcPr>
            <w:tcW w:w="1276" w:type="dxa"/>
            <w:tcBorders>
              <w:top w:val="nil"/>
              <w:left w:val="nil"/>
              <w:bottom w:val="single" w:sz="4" w:space="0" w:color="auto"/>
              <w:right w:val="single" w:sz="4" w:space="0" w:color="auto"/>
            </w:tcBorders>
            <w:hideMark/>
          </w:tcPr>
          <w:p w:rsidR="003A43F2" w:rsidRDefault="003A43F2" w:rsidP="00896C45">
            <w:pPr>
              <w:jc w:val="both"/>
              <w:rPr>
                <w:rFonts w:eastAsia="Times New Roman" w:cs="Times New Roman"/>
                <w:color w:val="000000"/>
                <w:lang w:eastAsia="ru-RU"/>
              </w:rPr>
            </w:pPr>
            <w:r>
              <w:rPr>
                <w:rFonts w:eastAsia="Times New Roman"/>
                <w:color w:val="000000"/>
                <w:lang w:eastAsia="ru-RU"/>
              </w:rPr>
              <w:t xml:space="preserve"> </w:t>
            </w:r>
          </w:p>
        </w:tc>
        <w:tc>
          <w:tcPr>
            <w:tcW w:w="1275" w:type="dxa"/>
            <w:tcBorders>
              <w:top w:val="nil"/>
              <w:left w:val="nil"/>
              <w:bottom w:val="single" w:sz="4" w:space="0" w:color="auto"/>
              <w:right w:val="single" w:sz="4" w:space="0" w:color="auto"/>
            </w:tcBorders>
          </w:tcPr>
          <w:p w:rsidR="003A43F2" w:rsidRDefault="003A43F2" w:rsidP="00896C45">
            <w:pPr>
              <w:jc w:val="both"/>
              <w:rPr>
                <w:rFonts w:eastAsia="Times New Roman"/>
                <w:color w:val="000000"/>
                <w:lang w:eastAsia="ru-RU"/>
              </w:rPr>
            </w:pPr>
          </w:p>
        </w:tc>
        <w:tc>
          <w:tcPr>
            <w:tcW w:w="1134" w:type="dxa"/>
            <w:tcBorders>
              <w:top w:val="nil"/>
              <w:left w:val="nil"/>
              <w:bottom w:val="single" w:sz="4" w:space="0" w:color="auto"/>
              <w:right w:val="single" w:sz="4" w:space="0" w:color="auto"/>
            </w:tcBorders>
          </w:tcPr>
          <w:p w:rsidR="003A43F2" w:rsidRDefault="003A43F2" w:rsidP="00896C45">
            <w:pPr>
              <w:jc w:val="both"/>
              <w:rPr>
                <w:rFonts w:eastAsia="Times New Roman"/>
                <w:color w:val="000000"/>
                <w:lang w:eastAsia="ru-RU"/>
              </w:rPr>
            </w:pPr>
          </w:p>
        </w:tc>
      </w:tr>
      <w:tr w:rsidR="003A43F2" w:rsidTr="00D67DC3">
        <w:trPr>
          <w:trHeight w:val="624"/>
        </w:trPr>
        <w:tc>
          <w:tcPr>
            <w:tcW w:w="960" w:type="dxa"/>
            <w:tcBorders>
              <w:top w:val="nil"/>
              <w:left w:val="single" w:sz="4" w:space="0" w:color="auto"/>
              <w:bottom w:val="single" w:sz="4" w:space="0" w:color="auto"/>
              <w:right w:val="single" w:sz="4" w:space="0" w:color="auto"/>
            </w:tcBorders>
            <w:vAlign w:val="center"/>
            <w:hideMark/>
          </w:tcPr>
          <w:p w:rsidR="003A43F2" w:rsidRDefault="00327FF9" w:rsidP="00896C45">
            <w:pPr>
              <w:jc w:val="center"/>
              <w:rPr>
                <w:rFonts w:eastAsia="Times New Roman" w:cs="Times New Roman"/>
                <w:color w:val="000000"/>
                <w:lang w:eastAsia="ru-RU"/>
              </w:rPr>
            </w:pPr>
            <w:r>
              <w:rPr>
                <w:rFonts w:eastAsia="Times New Roman"/>
                <w:color w:val="000000"/>
                <w:lang w:eastAsia="ru-RU"/>
              </w:rPr>
              <w:t>34-35</w:t>
            </w:r>
            <w:r w:rsidR="003A43F2">
              <w:rPr>
                <w:rFonts w:eastAsia="Times New Roman"/>
                <w:color w:val="000000"/>
                <w:lang w:eastAsia="ru-RU"/>
              </w:rPr>
              <w:t>.</w:t>
            </w:r>
          </w:p>
        </w:tc>
        <w:tc>
          <w:tcPr>
            <w:tcW w:w="5669" w:type="dxa"/>
            <w:tcBorders>
              <w:top w:val="nil"/>
              <w:left w:val="nil"/>
              <w:bottom w:val="single" w:sz="4" w:space="0" w:color="auto"/>
              <w:right w:val="single" w:sz="4" w:space="0" w:color="auto"/>
            </w:tcBorders>
            <w:vAlign w:val="center"/>
            <w:hideMark/>
          </w:tcPr>
          <w:p w:rsidR="00327FF9" w:rsidRPr="00C40009" w:rsidRDefault="00327FF9" w:rsidP="00327FF9">
            <w:pPr>
              <w:rPr>
                <w:rFonts w:eastAsia="Times New Roman" w:cs="Times New Roman"/>
                <w:b/>
                <w:color w:val="000000"/>
                <w:lang w:eastAsia="ru-RU"/>
              </w:rPr>
            </w:pPr>
            <w:r w:rsidRPr="00C40009">
              <w:rPr>
                <w:rFonts w:eastAsia="Times New Roman"/>
                <w:b/>
                <w:color w:val="000000"/>
                <w:lang w:eastAsia="ru-RU"/>
              </w:rPr>
              <w:t>Выполнение и защита итогового проекта.</w:t>
            </w:r>
          </w:p>
          <w:p w:rsidR="003A43F2" w:rsidRPr="00C40009" w:rsidRDefault="003A43F2" w:rsidP="00327FF9">
            <w:pPr>
              <w:rPr>
                <w:rFonts w:eastAsia="Times New Roman" w:cs="Times New Roman"/>
                <w:b/>
                <w:color w:val="000000"/>
                <w:lang w:eastAsia="ru-RU"/>
              </w:rPr>
            </w:pPr>
          </w:p>
        </w:tc>
        <w:tc>
          <w:tcPr>
            <w:tcW w:w="1276" w:type="dxa"/>
            <w:tcBorders>
              <w:top w:val="nil"/>
              <w:left w:val="nil"/>
              <w:bottom w:val="single" w:sz="4" w:space="0" w:color="auto"/>
              <w:right w:val="single" w:sz="4" w:space="0" w:color="auto"/>
            </w:tcBorders>
            <w:hideMark/>
          </w:tcPr>
          <w:p w:rsidR="003A43F2" w:rsidRPr="00C40009" w:rsidRDefault="003A43F2" w:rsidP="00896C45">
            <w:pPr>
              <w:jc w:val="both"/>
              <w:rPr>
                <w:rFonts w:eastAsia="Times New Roman"/>
                <w:b/>
                <w:color w:val="000000"/>
                <w:lang w:eastAsia="ru-RU"/>
              </w:rPr>
            </w:pPr>
          </w:p>
        </w:tc>
        <w:tc>
          <w:tcPr>
            <w:tcW w:w="1275" w:type="dxa"/>
            <w:tcBorders>
              <w:top w:val="nil"/>
              <w:left w:val="nil"/>
              <w:bottom w:val="single" w:sz="4" w:space="0" w:color="auto"/>
              <w:right w:val="single" w:sz="4" w:space="0" w:color="auto"/>
            </w:tcBorders>
          </w:tcPr>
          <w:p w:rsidR="003A43F2" w:rsidRPr="00C40009" w:rsidRDefault="003A43F2" w:rsidP="00896C45">
            <w:pPr>
              <w:jc w:val="both"/>
              <w:rPr>
                <w:rFonts w:eastAsia="Times New Roman"/>
                <w:b/>
                <w:color w:val="000000"/>
                <w:lang w:eastAsia="ru-RU"/>
              </w:rPr>
            </w:pPr>
          </w:p>
        </w:tc>
        <w:tc>
          <w:tcPr>
            <w:tcW w:w="1134" w:type="dxa"/>
            <w:tcBorders>
              <w:top w:val="nil"/>
              <w:left w:val="nil"/>
              <w:bottom w:val="single" w:sz="4" w:space="0" w:color="auto"/>
              <w:right w:val="single" w:sz="4" w:space="0" w:color="auto"/>
            </w:tcBorders>
          </w:tcPr>
          <w:p w:rsidR="003A43F2" w:rsidRDefault="003A43F2" w:rsidP="003108FE">
            <w:pPr>
              <w:jc w:val="both"/>
              <w:rPr>
                <w:rFonts w:eastAsia="Times New Roman"/>
                <w:color w:val="000000"/>
                <w:lang w:eastAsia="ru-RU"/>
              </w:rPr>
            </w:pPr>
          </w:p>
        </w:tc>
      </w:tr>
      <w:tr w:rsidR="0040314B" w:rsidRPr="00CA0443" w:rsidTr="005D5F4C">
        <w:trPr>
          <w:trHeight w:val="312"/>
        </w:trPr>
        <w:tc>
          <w:tcPr>
            <w:tcW w:w="66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314B" w:rsidRDefault="0040314B" w:rsidP="00896C45">
            <w:pPr>
              <w:jc w:val="center"/>
              <w:rPr>
                <w:rFonts w:eastAsia="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0314B" w:rsidRDefault="0040314B" w:rsidP="00896C45">
            <w:pPr>
              <w:jc w:val="both"/>
              <w:rPr>
                <w:rFonts w:eastAsia="Times New Roman" w:cs="Times New Roman"/>
                <w:color w:val="000000"/>
                <w:lang w:eastAsia="ru-RU"/>
              </w:rPr>
            </w:pPr>
            <w:r>
              <w:rPr>
                <w:rFonts w:eastAsia="Times New Roman"/>
                <w:color w:val="000000"/>
                <w:lang w:eastAsia="ru-RU"/>
              </w:rPr>
              <w:t xml:space="preserve"> </w:t>
            </w:r>
          </w:p>
        </w:tc>
        <w:tc>
          <w:tcPr>
            <w:tcW w:w="1275" w:type="dxa"/>
          </w:tcPr>
          <w:p w:rsidR="0040314B" w:rsidRDefault="0040314B" w:rsidP="00896C45">
            <w:pPr>
              <w:jc w:val="both"/>
              <w:rPr>
                <w:rFonts w:eastAsia="Times New Roman"/>
                <w:color w:val="000000"/>
                <w:lang w:eastAsia="ru-RU"/>
              </w:rPr>
            </w:pPr>
          </w:p>
        </w:tc>
        <w:tc>
          <w:tcPr>
            <w:tcW w:w="1134" w:type="dxa"/>
          </w:tcPr>
          <w:p w:rsidR="0040314B" w:rsidRDefault="0040314B" w:rsidP="00896C45">
            <w:pPr>
              <w:jc w:val="both"/>
              <w:rPr>
                <w:rFonts w:eastAsia="Times New Roman"/>
                <w:color w:val="000000"/>
                <w:lang w:eastAsia="ru-RU"/>
              </w:rPr>
            </w:pPr>
          </w:p>
        </w:tc>
      </w:tr>
    </w:tbl>
    <w:p w:rsidR="003108FE" w:rsidRDefault="003108FE" w:rsidP="003108FE">
      <w:pPr>
        <w:spacing w:line="276" w:lineRule="auto"/>
      </w:pPr>
    </w:p>
    <w:p w:rsidR="00117526" w:rsidRPr="00E479DC" w:rsidRDefault="00117526" w:rsidP="00CA0443">
      <w:pPr>
        <w:spacing w:line="276" w:lineRule="auto"/>
      </w:pPr>
    </w:p>
    <w:sectPr w:rsidR="00117526" w:rsidRPr="00E479DC" w:rsidSect="004A575A">
      <w:footerReference w:type="default" r:id="rId8"/>
      <w:footerReference w:type="first" r:id="rId9"/>
      <w:pgSz w:w="11906" w:h="16838"/>
      <w:pgMar w:top="1134" w:right="1134" w:bottom="1843" w:left="1134" w:header="720"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80A" w:rsidRDefault="0017680A">
      <w:r>
        <w:separator/>
      </w:r>
    </w:p>
  </w:endnote>
  <w:endnote w:type="continuationSeparator" w:id="1">
    <w:p w:rsidR="0017680A" w:rsidRDefault="00176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6B" w:rsidRDefault="00163FFA" w:rsidP="004A575A">
    <w:pPr>
      <w:pStyle w:val="ae"/>
      <w:jc w:val="center"/>
    </w:pPr>
    <w:fldSimple w:instr=" PAGE ">
      <w:r w:rsidR="00460DD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6B" w:rsidRDefault="00B87B6B" w:rsidP="004A575A">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80A" w:rsidRDefault="0017680A">
      <w:r>
        <w:separator/>
      </w:r>
    </w:p>
  </w:footnote>
  <w:footnote w:type="continuationSeparator" w:id="1">
    <w:p w:rsidR="0017680A" w:rsidRDefault="00176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967013"/>
    <w:multiLevelType w:val="hybridMultilevel"/>
    <w:tmpl w:val="DD9E9BD4"/>
    <w:lvl w:ilvl="0" w:tplc="00000001">
      <w:start w:val="1"/>
      <w:numFmt w:val="bullet"/>
      <w:lvlText w:val=""/>
      <w:lvlJc w:val="left"/>
      <w:rPr>
        <w:rFonts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261DF9"/>
    <w:multiLevelType w:val="hybridMultilevel"/>
    <w:tmpl w:val="E4201FD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singleLevel"/>
    <w:tmpl w:val="00000001"/>
    <w:name w:val="WW8Num1"/>
    <w:lvl w:ilvl="0">
      <w:start w:val="1"/>
      <w:numFmt w:val="bullet"/>
      <w:lvlText w:val=""/>
      <w:lvlJc w:val="left"/>
      <w:pPr>
        <w:tabs>
          <w:tab w:val="num" w:pos="900"/>
        </w:tabs>
        <w:ind w:left="90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7">
    <w:nsid w:val="00000006"/>
    <w:multiLevelType w:val="multilevel"/>
    <w:tmpl w:val="00000006"/>
    <w:name w:val="WW8Num6"/>
    <w:lvl w:ilvl="0">
      <w:start w:val="1"/>
      <w:numFmt w:val="bullet"/>
      <w:lvlText w:val=""/>
      <w:lvlJc w:val="left"/>
      <w:pPr>
        <w:tabs>
          <w:tab w:val="num" w:pos="1440"/>
        </w:tabs>
        <w:ind w:left="1440" w:hanging="360"/>
      </w:pPr>
      <w:rPr>
        <w:rFonts w:ascii="Wingdings 2" w:hAnsi="Wingdings 2"/>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8">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A"/>
    <w:multiLevelType w:val="multilevel"/>
    <w:tmpl w:val="0000001A"/>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C"/>
    <w:multiLevelType w:val="multilevel"/>
    <w:tmpl w:val="0000001C"/>
    <w:name w:val="WW8Num2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D"/>
    <w:multiLevelType w:val="multilevel"/>
    <w:tmpl w:val="0000001D"/>
    <w:name w:val="WW8Num2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1E"/>
    <w:multiLevelType w:val="multilevel"/>
    <w:tmpl w:val="0000001E"/>
    <w:name w:val="WW8Num3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1F"/>
    <w:multiLevelType w:val="multilevel"/>
    <w:tmpl w:val="0000001F"/>
    <w:name w:val="WW8Num3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5"/>
    <w:multiLevelType w:val="multilevel"/>
    <w:tmpl w:val="00000025"/>
    <w:name w:val="WW8Num3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6"/>
    <w:multiLevelType w:val="multilevel"/>
    <w:tmpl w:val="00000026"/>
    <w:name w:val="WW8Num3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7"/>
    <w:multiLevelType w:val="multilevel"/>
    <w:tmpl w:val="00000027"/>
    <w:name w:val="WW8Num3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8"/>
    <w:multiLevelType w:val="multilevel"/>
    <w:tmpl w:val="00000028"/>
    <w:name w:val="WW8Num4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29"/>
    <w:multiLevelType w:val="multilevel"/>
    <w:tmpl w:val="00000029"/>
    <w:name w:val="WW8Num4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A"/>
    <w:multiLevelType w:val="multilevel"/>
    <w:tmpl w:val="0000002A"/>
    <w:name w:val="WW8Num4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B"/>
    <w:multiLevelType w:val="multilevel"/>
    <w:tmpl w:val="0000002B"/>
    <w:name w:val="WW8Num4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C"/>
    <w:multiLevelType w:val="multilevel"/>
    <w:tmpl w:val="0000002C"/>
    <w:name w:val="WW8Num4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2D"/>
    <w:multiLevelType w:val="multilevel"/>
    <w:tmpl w:val="0000002D"/>
    <w:name w:val="WW8Num4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2E"/>
    <w:multiLevelType w:val="multilevel"/>
    <w:tmpl w:val="0000002E"/>
    <w:name w:val="WW8Num4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2F"/>
    <w:multiLevelType w:val="multilevel"/>
    <w:tmpl w:val="0000002F"/>
    <w:name w:val="WW8Num4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0"/>
    <w:multiLevelType w:val="multilevel"/>
    <w:tmpl w:val="00000030"/>
    <w:name w:val="WW8Num4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1"/>
    <w:multiLevelType w:val="multilevel"/>
    <w:tmpl w:val="00000031"/>
    <w:name w:val="WW8Num4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2"/>
    <w:multiLevelType w:val="multilevel"/>
    <w:tmpl w:val="00000032"/>
    <w:name w:val="WW8Num5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4"/>
    <w:multiLevelType w:val="multilevel"/>
    <w:tmpl w:val="00000034"/>
    <w:name w:val="WW8Num5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5"/>
    <w:multiLevelType w:val="multilevel"/>
    <w:tmpl w:val="00000035"/>
    <w:name w:val="WW8Num5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6"/>
    <w:multiLevelType w:val="multilevel"/>
    <w:tmpl w:val="00000036"/>
    <w:name w:val="WW8Num5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25C131A"/>
    <w:multiLevelType w:val="multilevel"/>
    <w:tmpl w:val="2528F39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1BD43F42"/>
    <w:multiLevelType w:val="hybridMultilevel"/>
    <w:tmpl w:val="1982D23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2F95AED"/>
    <w:multiLevelType w:val="hybridMultilevel"/>
    <w:tmpl w:val="1CAEB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DD7B8F4"/>
    <w:multiLevelType w:val="hybridMultilevel"/>
    <w:tmpl w:val="7A34BA68"/>
    <w:lvl w:ilvl="0" w:tplc="00000001">
      <w:start w:val="1"/>
      <w:numFmt w:val="bullet"/>
      <w:lvlText w:val=""/>
      <w:lvlJc w:val="left"/>
      <w:rPr>
        <w:rFonts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3CF24D95"/>
    <w:multiLevelType w:val="hybridMultilevel"/>
    <w:tmpl w:val="0EEE17E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4ACC694"/>
    <w:multiLevelType w:val="hybridMultilevel"/>
    <w:tmpl w:val="D3A870CE"/>
    <w:lvl w:ilvl="0" w:tplc="00000001">
      <w:start w:val="1"/>
      <w:numFmt w:val="bullet"/>
      <w:lvlText w:val=""/>
      <w:lvlJc w:val="left"/>
      <w:rPr>
        <w:rFonts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459D4CCD"/>
    <w:multiLevelType w:val="hybridMultilevel"/>
    <w:tmpl w:val="323C98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70F558B"/>
    <w:multiLevelType w:val="hybridMultilevel"/>
    <w:tmpl w:val="CBAAD13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79C4F7C"/>
    <w:multiLevelType w:val="hybridMultilevel"/>
    <w:tmpl w:val="9E3CF54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2640352"/>
    <w:multiLevelType w:val="hybridMultilevel"/>
    <w:tmpl w:val="10E0DA6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FC42238"/>
    <w:multiLevelType w:val="hybridMultilevel"/>
    <w:tmpl w:val="F13C37A6"/>
    <w:lvl w:ilvl="0" w:tplc="90E89732">
      <w:start w:val="1"/>
      <w:numFmt w:val="decimal"/>
      <w:lvlText w:val="%1 вариант"/>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F0551EF"/>
    <w:multiLevelType w:val="hybridMultilevel"/>
    <w:tmpl w:val="915854A6"/>
    <w:lvl w:ilvl="0" w:tplc="04190001">
      <w:start w:val="1"/>
      <w:numFmt w:val="bullet"/>
      <w:lvlText w:val=""/>
      <w:lvlJc w:val="left"/>
      <w:rPr>
        <w:rFonts w:ascii="Symbol" w:hAnsi="Symbol" w:hint="default"/>
      </w:rPr>
    </w:lvl>
    <w:lvl w:ilvl="1" w:tplc="041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46BB3F9"/>
    <w:multiLevelType w:val="hybridMultilevel"/>
    <w:tmpl w:val="322ABE8E"/>
    <w:lvl w:ilvl="0" w:tplc="00000001">
      <w:start w:val="1"/>
      <w:numFmt w:val="bullet"/>
      <w:lvlText w:val=""/>
      <w:lvlJc w:val="left"/>
      <w:rPr>
        <w:rFonts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7AE440BA"/>
    <w:multiLevelType w:val="hybridMultilevel"/>
    <w:tmpl w:val="AFD292E2"/>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73"/>
  </w:num>
  <w:num w:numId="10">
    <w:abstractNumId w:val="67"/>
  </w:num>
  <w:num w:numId="11">
    <w:abstractNumId w:val="1"/>
  </w:num>
  <w:num w:numId="12">
    <w:abstractNumId w:val="0"/>
  </w:num>
  <w:num w:numId="13">
    <w:abstractNumId w:val="62"/>
  </w:num>
  <w:num w:numId="14">
    <w:abstractNumId w:val="64"/>
  </w:num>
  <w:num w:numId="15">
    <w:abstractNumId w:val="75"/>
  </w:num>
  <w:num w:numId="16">
    <w:abstractNumId w:val="60"/>
  </w:num>
  <w:num w:numId="17">
    <w:abstractNumId w:val="70"/>
  </w:num>
  <w:num w:numId="18">
    <w:abstractNumId w:val="59"/>
  </w:num>
  <w:num w:numId="19">
    <w:abstractNumId w:val="76"/>
  </w:num>
  <w:num w:numId="20">
    <w:abstractNumId w:val="63"/>
  </w:num>
  <w:num w:numId="21">
    <w:abstractNumId w:val="66"/>
  </w:num>
  <w:num w:numId="22">
    <w:abstractNumId w:val="6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25E7C"/>
    <w:rsid w:val="000050C6"/>
    <w:rsid w:val="00022E54"/>
    <w:rsid w:val="00046F7D"/>
    <w:rsid w:val="00063ECC"/>
    <w:rsid w:val="00097CAF"/>
    <w:rsid w:val="000A170C"/>
    <w:rsid w:val="000A3E3C"/>
    <w:rsid w:val="000A492A"/>
    <w:rsid w:val="000B1DB4"/>
    <w:rsid w:val="000B71B2"/>
    <w:rsid w:val="000C0123"/>
    <w:rsid w:val="000F6A28"/>
    <w:rsid w:val="00112129"/>
    <w:rsid w:val="001170A3"/>
    <w:rsid w:val="00117526"/>
    <w:rsid w:val="00120468"/>
    <w:rsid w:val="001464E3"/>
    <w:rsid w:val="00163FFA"/>
    <w:rsid w:val="001706BA"/>
    <w:rsid w:val="00170F3A"/>
    <w:rsid w:val="001713FD"/>
    <w:rsid w:val="00172AF3"/>
    <w:rsid w:val="0017443F"/>
    <w:rsid w:val="0017680A"/>
    <w:rsid w:val="00176CF1"/>
    <w:rsid w:val="00186180"/>
    <w:rsid w:val="00190BD7"/>
    <w:rsid w:val="00191929"/>
    <w:rsid w:val="00193C3C"/>
    <w:rsid w:val="001B06CD"/>
    <w:rsid w:val="001B170C"/>
    <w:rsid w:val="00240BB9"/>
    <w:rsid w:val="00255920"/>
    <w:rsid w:val="00267CD2"/>
    <w:rsid w:val="00274FD6"/>
    <w:rsid w:val="00283B06"/>
    <w:rsid w:val="002B082E"/>
    <w:rsid w:val="002C4B01"/>
    <w:rsid w:val="002D550C"/>
    <w:rsid w:val="002F4F99"/>
    <w:rsid w:val="003108FE"/>
    <w:rsid w:val="00312074"/>
    <w:rsid w:val="00325E7C"/>
    <w:rsid w:val="00327FF9"/>
    <w:rsid w:val="00331643"/>
    <w:rsid w:val="00342124"/>
    <w:rsid w:val="00342C52"/>
    <w:rsid w:val="003653F9"/>
    <w:rsid w:val="003A2E46"/>
    <w:rsid w:val="003A43F2"/>
    <w:rsid w:val="003A5303"/>
    <w:rsid w:val="003C0F8F"/>
    <w:rsid w:val="003D5BB8"/>
    <w:rsid w:val="003E214F"/>
    <w:rsid w:val="003F4C2D"/>
    <w:rsid w:val="0040314B"/>
    <w:rsid w:val="0040513B"/>
    <w:rsid w:val="00420CB0"/>
    <w:rsid w:val="00423116"/>
    <w:rsid w:val="00460DDE"/>
    <w:rsid w:val="0047785B"/>
    <w:rsid w:val="00483D30"/>
    <w:rsid w:val="0049152E"/>
    <w:rsid w:val="004A575A"/>
    <w:rsid w:val="004E2823"/>
    <w:rsid w:val="004E52C5"/>
    <w:rsid w:val="004E7062"/>
    <w:rsid w:val="004F0D13"/>
    <w:rsid w:val="005228FE"/>
    <w:rsid w:val="005363EE"/>
    <w:rsid w:val="005563F4"/>
    <w:rsid w:val="00562C87"/>
    <w:rsid w:val="005640EF"/>
    <w:rsid w:val="0057137B"/>
    <w:rsid w:val="00583EEF"/>
    <w:rsid w:val="005C4340"/>
    <w:rsid w:val="005D5F4C"/>
    <w:rsid w:val="005F5015"/>
    <w:rsid w:val="006052A1"/>
    <w:rsid w:val="0062194B"/>
    <w:rsid w:val="00630CF2"/>
    <w:rsid w:val="00633E42"/>
    <w:rsid w:val="00641CB7"/>
    <w:rsid w:val="00642954"/>
    <w:rsid w:val="00691746"/>
    <w:rsid w:val="006958C0"/>
    <w:rsid w:val="006A7AA1"/>
    <w:rsid w:val="006E093B"/>
    <w:rsid w:val="006F19D4"/>
    <w:rsid w:val="006F7C45"/>
    <w:rsid w:val="00721082"/>
    <w:rsid w:val="00725184"/>
    <w:rsid w:val="007335D9"/>
    <w:rsid w:val="007451E8"/>
    <w:rsid w:val="007471F9"/>
    <w:rsid w:val="007500D2"/>
    <w:rsid w:val="0075024A"/>
    <w:rsid w:val="00750A88"/>
    <w:rsid w:val="00772D2E"/>
    <w:rsid w:val="00783F04"/>
    <w:rsid w:val="00787FF0"/>
    <w:rsid w:val="00796C0B"/>
    <w:rsid w:val="007A1960"/>
    <w:rsid w:val="007C2FC5"/>
    <w:rsid w:val="007D1B67"/>
    <w:rsid w:val="007F044E"/>
    <w:rsid w:val="0080125B"/>
    <w:rsid w:val="00812C5F"/>
    <w:rsid w:val="0082079C"/>
    <w:rsid w:val="00891C48"/>
    <w:rsid w:val="00893C89"/>
    <w:rsid w:val="008A01DC"/>
    <w:rsid w:val="008C1B5D"/>
    <w:rsid w:val="00904653"/>
    <w:rsid w:val="00916AE6"/>
    <w:rsid w:val="00924C85"/>
    <w:rsid w:val="009640AD"/>
    <w:rsid w:val="00982013"/>
    <w:rsid w:val="009940EC"/>
    <w:rsid w:val="00994EAE"/>
    <w:rsid w:val="009B46E3"/>
    <w:rsid w:val="009C3B6C"/>
    <w:rsid w:val="009D68D5"/>
    <w:rsid w:val="009E20C9"/>
    <w:rsid w:val="009F19D3"/>
    <w:rsid w:val="00A0717B"/>
    <w:rsid w:val="00A07555"/>
    <w:rsid w:val="00A167E7"/>
    <w:rsid w:val="00A31441"/>
    <w:rsid w:val="00A414A8"/>
    <w:rsid w:val="00A75DE6"/>
    <w:rsid w:val="00AA47DD"/>
    <w:rsid w:val="00AB2044"/>
    <w:rsid w:val="00AC06E3"/>
    <w:rsid w:val="00AC5F74"/>
    <w:rsid w:val="00AD3625"/>
    <w:rsid w:val="00AE342E"/>
    <w:rsid w:val="00AE7C70"/>
    <w:rsid w:val="00B32500"/>
    <w:rsid w:val="00B445D2"/>
    <w:rsid w:val="00B549B4"/>
    <w:rsid w:val="00B73284"/>
    <w:rsid w:val="00B74DB9"/>
    <w:rsid w:val="00B8228C"/>
    <w:rsid w:val="00B87B6B"/>
    <w:rsid w:val="00BA752E"/>
    <w:rsid w:val="00BD5140"/>
    <w:rsid w:val="00BD5838"/>
    <w:rsid w:val="00BE6B09"/>
    <w:rsid w:val="00BF4A12"/>
    <w:rsid w:val="00C01156"/>
    <w:rsid w:val="00C40009"/>
    <w:rsid w:val="00C62169"/>
    <w:rsid w:val="00C81557"/>
    <w:rsid w:val="00C82515"/>
    <w:rsid w:val="00C96F65"/>
    <w:rsid w:val="00CA0443"/>
    <w:rsid w:val="00CA6483"/>
    <w:rsid w:val="00CA77EB"/>
    <w:rsid w:val="00CB2737"/>
    <w:rsid w:val="00CB729A"/>
    <w:rsid w:val="00CC085A"/>
    <w:rsid w:val="00CC0E64"/>
    <w:rsid w:val="00CE78FB"/>
    <w:rsid w:val="00CF3AF1"/>
    <w:rsid w:val="00D00DF9"/>
    <w:rsid w:val="00D13721"/>
    <w:rsid w:val="00D26BB7"/>
    <w:rsid w:val="00D31DDF"/>
    <w:rsid w:val="00D4055C"/>
    <w:rsid w:val="00D51276"/>
    <w:rsid w:val="00D54B28"/>
    <w:rsid w:val="00D57C6A"/>
    <w:rsid w:val="00D60942"/>
    <w:rsid w:val="00D6203D"/>
    <w:rsid w:val="00D67DC3"/>
    <w:rsid w:val="00D83018"/>
    <w:rsid w:val="00D90F58"/>
    <w:rsid w:val="00D93A07"/>
    <w:rsid w:val="00DC5A1A"/>
    <w:rsid w:val="00E232FD"/>
    <w:rsid w:val="00E41D90"/>
    <w:rsid w:val="00E479DC"/>
    <w:rsid w:val="00EB1BD8"/>
    <w:rsid w:val="00EB685A"/>
    <w:rsid w:val="00EC0F14"/>
    <w:rsid w:val="00EC180E"/>
    <w:rsid w:val="00ED6D04"/>
    <w:rsid w:val="00F35054"/>
    <w:rsid w:val="00F45FE6"/>
    <w:rsid w:val="00F6430C"/>
    <w:rsid w:val="00F717EB"/>
    <w:rsid w:val="00F72168"/>
    <w:rsid w:val="00F963AA"/>
    <w:rsid w:val="00FB329A"/>
    <w:rsid w:val="00FC01CF"/>
    <w:rsid w:val="00FC190E"/>
    <w:rsid w:val="00FD6269"/>
    <w:rsid w:val="00FE4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5A"/>
    <w:pPr>
      <w:widowControl w:val="0"/>
      <w:suppressAutoHyphens/>
    </w:pPr>
    <w:rPr>
      <w:rFonts w:eastAsia="SimSun" w:cs="Mangal"/>
      <w:kern w:val="1"/>
      <w:sz w:val="24"/>
      <w:szCs w:val="24"/>
      <w:lang w:eastAsia="hi-IN" w:bidi="hi-IN"/>
    </w:rPr>
  </w:style>
  <w:style w:type="paragraph" w:styleId="1">
    <w:name w:val="heading 1"/>
    <w:basedOn w:val="a"/>
    <w:next w:val="a"/>
    <w:link w:val="10"/>
    <w:uiPriority w:val="9"/>
    <w:qFormat/>
    <w:rsid w:val="00EB685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link w:val="20"/>
    <w:uiPriority w:val="9"/>
    <w:qFormat/>
    <w:rsid w:val="009E20C9"/>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30CF2"/>
    <w:rPr>
      <w:rFonts w:ascii="Symbol" w:hAnsi="Symbol"/>
    </w:rPr>
  </w:style>
  <w:style w:type="character" w:customStyle="1" w:styleId="WW8Num2z0">
    <w:name w:val="WW8Num2z0"/>
    <w:rsid w:val="00630CF2"/>
    <w:rPr>
      <w:rFonts w:ascii="Symbol" w:hAnsi="Symbol"/>
    </w:rPr>
  </w:style>
  <w:style w:type="character" w:customStyle="1" w:styleId="WW8Num3z0">
    <w:name w:val="WW8Num3z0"/>
    <w:rsid w:val="00630CF2"/>
    <w:rPr>
      <w:rFonts w:ascii="Symbol" w:hAnsi="Symbol"/>
    </w:rPr>
  </w:style>
  <w:style w:type="character" w:customStyle="1" w:styleId="WW8Num4z0">
    <w:name w:val="WW8Num4z0"/>
    <w:rsid w:val="00630CF2"/>
    <w:rPr>
      <w:rFonts w:ascii="Wingdings" w:hAnsi="Wingdings"/>
    </w:rPr>
  </w:style>
  <w:style w:type="character" w:customStyle="1" w:styleId="WW8Num5z0">
    <w:name w:val="WW8Num5z0"/>
    <w:rsid w:val="00630CF2"/>
    <w:rPr>
      <w:rFonts w:ascii="Symbol" w:hAnsi="Symbol"/>
    </w:rPr>
  </w:style>
  <w:style w:type="character" w:customStyle="1" w:styleId="WW8Num6z0">
    <w:name w:val="WW8Num6z0"/>
    <w:rsid w:val="00630CF2"/>
    <w:rPr>
      <w:rFonts w:ascii="Symbol" w:hAnsi="Symbol"/>
    </w:rPr>
  </w:style>
  <w:style w:type="character" w:customStyle="1" w:styleId="WW8Num6z1">
    <w:name w:val="WW8Num6z1"/>
    <w:rsid w:val="00630CF2"/>
    <w:rPr>
      <w:rFonts w:ascii="Courier New" w:hAnsi="Courier New" w:cs="Courier New"/>
    </w:rPr>
  </w:style>
  <w:style w:type="character" w:customStyle="1" w:styleId="WW8Num8z0">
    <w:name w:val="WW8Num8z0"/>
    <w:rsid w:val="00630CF2"/>
    <w:rPr>
      <w:rFonts w:ascii="Symbol" w:hAnsi="Symbol"/>
    </w:rPr>
  </w:style>
  <w:style w:type="character" w:customStyle="1" w:styleId="WW8Num8z1">
    <w:name w:val="WW8Num8z1"/>
    <w:rsid w:val="00630CF2"/>
    <w:rPr>
      <w:rFonts w:ascii="Courier New" w:hAnsi="Courier New" w:cs="Courier New"/>
    </w:rPr>
  </w:style>
  <w:style w:type="character" w:customStyle="1" w:styleId="WW8Num9z0">
    <w:name w:val="WW8Num9z0"/>
    <w:rsid w:val="00630CF2"/>
    <w:rPr>
      <w:rFonts w:ascii="Symbol" w:hAnsi="Symbol"/>
    </w:rPr>
  </w:style>
  <w:style w:type="character" w:customStyle="1" w:styleId="WW8Num9z1">
    <w:name w:val="WW8Num9z1"/>
    <w:rsid w:val="00630CF2"/>
    <w:rPr>
      <w:rFonts w:ascii="Courier New" w:hAnsi="Courier New" w:cs="Courier New"/>
    </w:rPr>
  </w:style>
  <w:style w:type="character" w:customStyle="1" w:styleId="WW8Num10z0">
    <w:name w:val="WW8Num10z0"/>
    <w:rsid w:val="00630CF2"/>
    <w:rPr>
      <w:rFonts w:ascii="Symbol" w:hAnsi="Symbol"/>
      <w:sz w:val="18"/>
      <w:szCs w:val="18"/>
    </w:rPr>
  </w:style>
  <w:style w:type="character" w:customStyle="1" w:styleId="WW8Num10z1">
    <w:name w:val="WW8Num10z1"/>
    <w:rsid w:val="00630CF2"/>
    <w:rPr>
      <w:rFonts w:ascii="Courier New" w:hAnsi="Courier New" w:cs="Courier New"/>
    </w:rPr>
  </w:style>
  <w:style w:type="character" w:customStyle="1" w:styleId="WW8Num11z0">
    <w:name w:val="WW8Num11z0"/>
    <w:rsid w:val="00630CF2"/>
    <w:rPr>
      <w:rFonts w:ascii="Symbol" w:hAnsi="Symbol"/>
    </w:rPr>
  </w:style>
  <w:style w:type="character" w:customStyle="1" w:styleId="WW8Num11z1">
    <w:name w:val="WW8Num11z1"/>
    <w:rsid w:val="00630CF2"/>
    <w:rPr>
      <w:rFonts w:ascii="Courier New" w:hAnsi="Courier New" w:cs="Courier New"/>
    </w:rPr>
  </w:style>
  <w:style w:type="character" w:customStyle="1" w:styleId="WW8Num12z0">
    <w:name w:val="WW8Num12z0"/>
    <w:rsid w:val="00630CF2"/>
    <w:rPr>
      <w:rFonts w:ascii="Symbol" w:hAnsi="Symbol"/>
    </w:rPr>
  </w:style>
  <w:style w:type="character" w:customStyle="1" w:styleId="WW8Num12z1">
    <w:name w:val="WW8Num12z1"/>
    <w:rsid w:val="00630CF2"/>
    <w:rPr>
      <w:rFonts w:ascii="Courier New" w:hAnsi="Courier New" w:cs="Courier New"/>
    </w:rPr>
  </w:style>
  <w:style w:type="character" w:customStyle="1" w:styleId="WW8Num14z0">
    <w:name w:val="WW8Num14z0"/>
    <w:rsid w:val="00630CF2"/>
    <w:rPr>
      <w:rFonts w:ascii="Wingdings 2" w:hAnsi="Wingdings 2" w:cs="OpenSymbol"/>
    </w:rPr>
  </w:style>
  <w:style w:type="character" w:customStyle="1" w:styleId="WW8Num14z1">
    <w:name w:val="WW8Num14z1"/>
    <w:rsid w:val="00630CF2"/>
    <w:rPr>
      <w:rFonts w:ascii="OpenSymbol" w:hAnsi="OpenSymbol" w:cs="OpenSymbol"/>
    </w:rPr>
  </w:style>
  <w:style w:type="character" w:customStyle="1" w:styleId="WW8Num15z0">
    <w:name w:val="WW8Num15z0"/>
    <w:rsid w:val="00630CF2"/>
    <w:rPr>
      <w:rFonts w:ascii="Wingdings 2" w:hAnsi="Wingdings 2" w:cs="OpenSymbol"/>
    </w:rPr>
  </w:style>
  <w:style w:type="character" w:customStyle="1" w:styleId="WW8Num15z1">
    <w:name w:val="WW8Num15z1"/>
    <w:rsid w:val="00630CF2"/>
    <w:rPr>
      <w:rFonts w:ascii="OpenSymbol" w:hAnsi="OpenSymbol" w:cs="OpenSymbol"/>
    </w:rPr>
  </w:style>
  <w:style w:type="character" w:customStyle="1" w:styleId="WW8Num16z0">
    <w:name w:val="WW8Num16z0"/>
    <w:rsid w:val="00630CF2"/>
    <w:rPr>
      <w:rFonts w:ascii="Wingdings 2" w:hAnsi="Wingdings 2" w:cs="OpenSymbol"/>
    </w:rPr>
  </w:style>
  <w:style w:type="character" w:customStyle="1" w:styleId="WW8Num16z1">
    <w:name w:val="WW8Num16z1"/>
    <w:rsid w:val="00630CF2"/>
    <w:rPr>
      <w:rFonts w:ascii="OpenSymbol" w:hAnsi="OpenSymbol" w:cs="OpenSymbol"/>
    </w:rPr>
  </w:style>
  <w:style w:type="character" w:customStyle="1" w:styleId="WW8Num17z0">
    <w:name w:val="WW8Num17z0"/>
    <w:rsid w:val="00630CF2"/>
    <w:rPr>
      <w:rFonts w:ascii="Wingdings 2" w:hAnsi="Wingdings 2" w:cs="OpenSymbol"/>
    </w:rPr>
  </w:style>
  <w:style w:type="character" w:customStyle="1" w:styleId="WW8Num17z1">
    <w:name w:val="WW8Num17z1"/>
    <w:rsid w:val="00630CF2"/>
    <w:rPr>
      <w:rFonts w:ascii="OpenSymbol" w:hAnsi="OpenSymbol" w:cs="OpenSymbol"/>
    </w:rPr>
  </w:style>
  <w:style w:type="character" w:customStyle="1" w:styleId="WW8Num18z0">
    <w:name w:val="WW8Num18z0"/>
    <w:rsid w:val="00630CF2"/>
    <w:rPr>
      <w:rFonts w:ascii="Wingdings 2" w:hAnsi="Wingdings 2" w:cs="OpenSymbol"/>
    </w:rPr>
  </w:style>
  <w:style w:type="character" w:customStyle="1" w:styleId="WW8Num18z1">
    <w:name w:val="WW8Num18z1"/>
    <w:rsid w:val="00630CF2"/>
    <w:rPr>
      <w:rFonts w:ascii="OpenSymbol" w:hAnsi="OpenSymbol" w:cs="OpenSymbol"/>
    </w:rPr>
  </w:style>
  <w:style w:type="character" w:customStyle="1" w:styleId="WW8Num19z0">
    <w:name w:val="WW8Num19z0"/>
    <w:rsid w:val="00630CF2"/>
    <w:rPr>
      <w:rFonts w:ascii="Wingdings 2" w:hAnsi="Wingdings 2" w:cs="OpenSymbol"/>
    </w:rPr>
  </w:style>
  <w:style w:type="character" w:customStyle="1" w:styleId="WW8Num19z1">
    <w:name w:val="WW8Num19z1"/>
    <w:rsid w:val="00630CF2"/>
    <w:rPr>
      <w:rFonts w:ascii="OpenSymbol" w:hAnsi="OpenSymbol" w:cs="OpenSymbol"/>
    </w:rPr>
  </w:style>
  <w:style w:type="character" w:customStyle="1" w:styleId="WW8Num20z0">
    <w:name w:val="WW8Num20z0"/>
    <w:rsid w:val="00630CF2"/>
    <w:rPr>
      <w:rFonts w:ascii="Wingdings 2" w:hAnsi="Wingdings 2" w:cs="OpenSymbol"/>
    </w:rPr>
  </w:style>
  <w:style w:type="character" w:customStyle="1" w:styleId="WW8Num20z1">
    <w:name w:val="WW8Num20z1"/>
    <w:rsid w:val="00630CF2"/>
    <w:rPr>
      <w:rFonts w:ascii="OpenSymbol" w:hAnsi="OpenSymbol" w:cs="OpenSymbol"/>
    </w:rPr>
  </w:style>
  <w:style w:type="character" w:customStyle="1" w:styleId="WW8Num21z0">
    <w:name w:val="WW8Num21z0"/>
    <w:rsid w:val="00630CF2"/>
    <w:rPr>
      <w:rFonts w:ascii="Wingdings 2" w:hAnsi="Wingdings 2" w:cs="OpenSymbol"/>
    </w:rPr>
  </w:style>
  <w:style w:type="character" w:customStyle="1" w:styleId="WW8Num21z1">
    <w:name w:val="WW8Num21z1"/>
    <w:rsid w:val="00630CF2"/>
    <w:rPr>
      <w:rFonts w:ascii="OpenSymbol" w:hAnsi="OpenSymbol" w:cs="OpenSymbol"/>
    </w:rPr>
  </w:style>
  <w:style w:type="character" w:customStyle="1" w:styleId="WW8Num22z0">
    <w:name w:val="WW8Num22z0"/>
    <w:rsid w:val="00630CF2"/>
    <w:rPr>
      <w:rFonts w:ascii="Wingdings 2" w:hAnsi="Wingdings 2" w:cs="OpenSymbol"/>
    </w:rPr>
  </w:style>
  <w:style w:type="character" w:customStyle="1" w:styleId="WW8Num22z1">
    <w:name w:val="WW8Num22z1"/>
    <w:rsid w:val="00630CF2"/>
    <w:rPr>
      <w:rFonts w:ascii="OpenSymbol" w:hAnsi="OpenSymbol" w:cs="OpenSymbol"/>
    </w:rPr>
  </w:style>
  <w:style w:type="character" w:customStyle="1" w:styleId="WW8Num23z0">
    <w:name w:val="WW8Num23z0"/>
    <w:rsid w:val="00630CF2"/>
    <w:rPr>
      <w:rFonts w:ascii="Wingdings 2" w:hAnsi="Wingdings 2" w:cs="OpenSymbol"/>
    </w:rPr>
  </w:style>
  <w:style w:type="character" w:customStyle="1" w:styleId="WW8Num23z1">
    <w:name w:val="WW8Num23z1"/>
    <w:rsid w:val="00630CF2"/>
    <w:rPr>
      <w:rFonts w:ascii="OpenSymbol" w:hAnsi="OpenSymbol" w:cs="OpenSymbol"/>
    </w:rPr>
  </w:style>
  <w:style w:type="character" w:customStyle="1" w:styleId="WW8Num24z0">
    <w:name w:val="WW8Num24z0"/>
    <w:rsid w:val="00630CF2"/>
    <w:rPr>
      <w:rFonts w:ascii="Wingdings 2" w:hAnsi="Wingdings 2" w:cs="OpenSymbol"/>
    </w:rPr>
  </w:style>
  <w:style w:type="character" w:customStyle="1" w:styleId="WW8Num24z1">
    <w:name w:val="WW8Num24z1"/>
    <w:rsid w:val="00630CF2"/>
    <w:rPr>
      <w:rFonts w:ascii="OpenSymbol" w:hAnsi="OpenSymbol" w:cs="OpenSymbol"/>
    </w:rPr>
  </w:style>
  <w:style w:type="character" w:customStyle="1" w:styleId="WW8Num25z0">
    <w:name w:val="WW8Num25z0"/>
    <w:rsid w:val="00630CF2"/>
    <w:rPr>
      <w:rFonts w:ascii="Wingdings 2" w:hAnsi="Wingdings 2" w:cs="OpenSymbol"/>
    </w:rPr>
  </w:style>
  <w:style w:type="character" w:customStyle="1" w:styleId="WW8Num25z1">
    <w:name w:val="WW8Num25z1"/>
    <w:rsid w:val="00630CF2"/>
    <w:rPr>
      <w:rFonts w:ascii="OpenSymbol" w:hAnsi="OpenSymbol" w:cs="OpenSymbol"/>
    </w:rPr>
  </w:style>
  <w:style w:type="character" w:customStyle="1" w:styleId="WW8Num26z0">
    <w:name w:val="WW8Num26z0"/>
    <w:rsid w:val="00630CF2"/>
    <w:rPr>
      <w:rFonts w:ascii="Wingdings 2" w:hAnsi="Wingdings 2" w:cs="OpenSymbol"/>
    </w:rPr>
  </w:style>
  <w:style w:type="character" w:customStyle="1" w:styleId="WW8Num26z1">
    <w:name w:val="WW8Num26z1"/>
    <w:rsid w:val="00630CF2"/>
    <w:rPr>
      <w:rFonts w:ascii="OpenSymbol" w:hAnsi="OpenSymbol" w:cs="OpenSymbol"/>
    </w:rPr>
  </w:style>
  <w:style w:type="character" w:customStyle="1" w:styleId="WW8Num27z0">
    <w:name w:val="WW8Num27z0"/>
    <w:rsid w:val="00630CF2"/>
    <w:rPr>
      <w:rFonts w:ascii="Wingdings 2" w:hAnsi="Wingdings 2" w:cs="OpenSymbol"/>
    </w:rPr>
  </w:style>
  <w:style w:type="character" w:customStyle="1" w:styleId="WW8Num27z1">
    <w:name w:val="WW8Num27z1"/>
    <w:rsid w:val="00630CF2"/>
    <w:rPr>
      <w:rFonts w:ascii="OpenSymbol" w:hAnsi="OpenSymbol" w:cs="OpenSymbol"/>
    </w:rPr>
  </w:style>
  <w:style w:type="character" w:customStyle="1" w:styleId="WW8Num28z0">
    <w:name w:val="WW8Num28z0"/>
    <w:rsid w:val="00630CF2"/>
    <w:rPr>
      <w:rFonts w:ascii="Wingdings 2" w:hAnsi="Wingdings 2" w:cs="OpenSymbol"/>
    </w:rPr>
  </w:style>
  <w:style w:type="character" w:customStyle="1" w:styleId="WW8Num28z1">
    <w:name w:val="WW8Num28z1"/>
    <w:rsid w:val="00630CF2"/>
    <w:rPr>
      <w:rFonts w:ascii="OpenSymbol" w:hAnsi="OpenSymbol" w:cs="OpenSymbol"/>
    </w:rPr>
  </w:style>
  <w:style w:type="character" w:customStyle="1" w:styleId="WW8Num29z0">
    <w:name w:val="WW8Num29z0"/>
    <w:rsid w:val="00630CF2"/>
    <w:rPr>
      <w:rFonts w:ascii="Wingdings 2" w:hAnsi="Wingdings 2" w:cs="OpenSymbol"/>
    </w:rPr>
  </w:style>
  <w:style w:type="character" w:customStyle="1" w:styleId="WW8Num29z1">
    <w:name w:val="WW8Num29z1"/>
    <w:rsid w:val="00630CF2"/>
    <w:rPr>
      <w:rFonts w:ascii="OpenSymbol" w:hAnsi="OpenSymbol" w:cs="OpenSymbol"/>
    </w:rPr>
  </w:style>
  <w:style w:type="character" w:customStyle="1" w:styleId="WW8Num30z0">
    <w:name w:val="WW8Num30z0"/>
    <w:rsid w:val="00630CF2"/>
    <w:rPr>
      <w:rFonts w:ascii="Wingdings 2" w:hAnsi="Wingdings 2" w:cs="OpenSymbol"/>
    </w:rPr>
  </w:style>
  <w:style w:type="character" w:customStyle="1" w:styleId="WW8Num30z1">
    <w:name w:val="WW8Num30z1"/>
    <w:rsid w:val="00630CF2"/>
    <w:rPr>
      <w:rFonts w:ascii="OpenSymbol" w:hAnsi="OpenSymbol" w:cs="OpenSymbol"/>
    </w:rPr>
  </w:style>
  <w:style w:type="character" w:customStyle="1" w:styleId="WW8Num31z0">
    <w:name w:val="WW8Num31z0"/>
    <w:rsid w:val="00630CF2"/>
    <w:rPr>
      <w:rFonts w:ascii="Wingdings 2" w:hAnsi="Wingdings 2" w:cs="OpenSymbol"/>
    </w:rPr>
  </w:style>
  <w:style w:type="character" w:customStyle="1" w:styleId="WW8Num31z1">
    <w:name w:val="WW8Num31z1"/>
    <w:rsid w:val="00630CF2"/>
    <w:rPr>
      <w:rFonts w:ascii="OpenSymbol" w:hAnsi="OpenSymbol" w:cs="OpenSymbol"/>
    </w:rPr>
  </w:style>
  <w:style w:type="character" w:customStyle="1" w:styleId="WW8Num32z0">
    <w:name w:val="WW8Num32z0"/>
    <w:rsid w:val="00630CF2"/>
    <w:rPr>
      <w:rFonts w:ascii="Wingdings 2" w:hAnsi="Wingdings 2" w:cs="OpenSymbol"/>
    </w:rPr>
  </w:style>
  <w:style w:type="character" w:customStyle="1" w:styleId="WW8Num32z1">
    <w:name w:val="WW8Num32z1"/>
    <w:rsid w:val="00630CF2"/>
    <w:rPr>
      <w:rFonts w:ascii="OpenSymbol" w:hAnsi="OpenSymbol" w:cs="OpenSymbol"/>
    </w:rPr>
  </w:style>
  <w:style w:type="character" w:customStyle="1" w:styleId="WW8Num33z0">
    <w:name w:val="WW8Num33z0"/>
    <w:rsid w:val="00630CF2"/>
    <w:rPr>
      <w:rFonts w:ascii="Wingdings 2" w:hAnsi="Wingdings 2" w:cs="OpenSymbol"/>
    </w:rPr>
  </w:style>
  <w:style w:type="character" w:customStyle="1" w:styleId="WW8Num33z1">
    <w:name w:val="WW8Num33z1"/>
    <w:rsid w:val="00630CF2"/>
    <w:rPr>
      <w:rFonts w:ascii="OpenSymbol" w:hAnsi="OpenSymbol" w:cs="OpenSymbol"/>
    </w:rPr>
  </w:style>
  <w:style w:type="character" w:customStyle="1" w:styleId="WW8Num34z0">
    <w:name w:val="WW8Num34z0"/>
    <w:rsid w:val="00630CF2"/>
    <w:rPr>
      <w:rFonts w:ascii="Wingdings 2" w:hAnsi="Wingdings 2" w:cs="OpenSymbol"/>
    </w:rPr>
  </w:style>
  <w:style w:type="character" w:customStyle="1" w:styleId="WW8Num34z1">
    <w:name w:val="WW8Num34z1"/>
    <w:rsid w:val="00630CF2"/>
    <w:rPr>
      <w:rFonts w:ascii="OpenSymbol" w:hAnsi="OpenSymbol" w:cs="OpenSymbol"/>
    </w:rPr>
  </w:style>
  <w:style w:type="character" w:customStyle="1" w:styleId="WW8Num35z0">
    <w:name w:val="WW8Num35z0"/>
    <w:rsid w:val="00630CF2"/>
    <w:rPr>
      <w:rFonts w:ascii="Wingdings 2" w:hAnsi="Wingdings 2" w:cs="OpenSymbol"/>
    </w:rPr>
  </w:style>
  <w:style w:type="character" w:customStyle="1" w:styleId="WW8Num35z1">
    <w:name w:val="WW8Num35z1"/>
    <w:rsid w:val="00630CF2"/>
    <w:rPr>
      <w:rFonts w:ascii="OpenSymbol" w:hAnsi="OpenSymbol" w:cs="OpenSymbol"/>
    </w:rPr>
  </w:style>
  <w:style w:type="character" w:customStyle="1" w:styleId="WW8Num36z0">
    <w:name w:val="WW8Num36z0"/>
    <w:rsid w:val="00630CF2"/>
    <w:rPr>
      <w:rFonts w:ascii="Wingdings 2" w:hAnsi="Wingdings 2" w:cs="OpenSymbol"/>
    </w:rPr>
  </w:style>
  <w:style w:type="character" w:customStyle="1" w:styleId="WW8Num36z1">
    <w:name w:val="WW8Num36z1"/>
    <w:rsid w:val="00630CF2"/>
    <w:rPr>
      <w:rFonts w:ascii="OpenSymbol" w:hAnsi="OpenSymbol" w:cs="OpenSymbol"/>
    </w:rPr>
  </w:style>
  <w:style w:type="character" w:customStyle="1" w:styleId="WW8Num37z0">
    <w:name w:val="WW8Num37z0"/>
    <w:rsid w:val="00630CF2"/>
    <w:rPr>
      <w:rFonts w:ascii="Wingdings 2" w:hAnsi="Wingdings 2" w:cs="OpenSymbol"/>
    </w:rPr>
  </w:style>
  <w:style w:type="character" w:customStyle="1" w:styleId="WW8Num37z1">
    <w:name w:val="WW8Num37z1"/>
    <w:rsid w:val="00630CF2"/>
    <w:rPr>
      <w:rFonts w:ascii="OpenSymbol" w:hAnsi="OpenSymbol" w:cs="OpenSymbol"/>
    </w:rPr>
  </w:style>
  <w:style w:type="character" w:customStyle="1" w:styleId="WW8Num38z0">
    <w:name w:val="WW8Num38z0"/>
    <w:rsid w:val="00630CF2"/>
    <w:rPr>
      <w:rFonts w:ascii="Wingdings 2" w:hAnsi="Wingdings 2" w:cs="OpenSymbol"/>
    </w:rPr>
  </w:style>
  <w:style w:type="character" w:customStyle="1" w:styleId="WW8Num38z1">
    <w:name w:val="WW8Num38z1"/>
    <w:rsid w:val="00630CF2"/>
    <w:rPr>
      <w:rFonts w:ascii="OpenSymbol" w:hAnsi="OpenSymbol" w:cs="OpenSymbol"/>
    </w:rPr>
  </w:style>
  <w:style w:type="character" w:customStyle="1" w:styleId="WW8Num39z0">
    <w:name w:val="WW8Num39z0"/>
    <w:rsid w:val="00630CF2"/>
    <w:rPr>
      <w:rFonts w:ascii="Wingdings 2" w:hAnsi="Wingdings 2" w:cs="OpenSymbol"/>
    </w:rPr>
  </w:style>
  <w:style w:type="character" w:customStyle="1" w:styleId="WW8Num39z1">
    <w:name w:val="WW8Num39z1"/>
    <w:rsid w:val="00630CF2"/>
    <w:rPr>
      <w:rFonts w:ascii="OpenSymbol" w:hAnsi="OpenSymbol" w:cs="OpenSymbol"/>
    </w:rPr>
  </w:style>
  <w:style w:type="character" w:customStyle="1" w:styleId="WW8Num40z0">
    <w:name w:val="WW8Num40z0"/>
    <w:rsid w:val="00630CF2"/>
    <w:rPr>
      <w:rFonts w:ascii="Wingdings 2" w:hAnsi="Wingdings 2" w:cs="OpenSymbol"/>
    </w:rPr>
  </w:style>
  <w:style w:type="character" w:customStyle="1" w:styleId="WW8Num40z1">
    <w:name w:val="WW8Num40z1"/>
    <w:rsid w:val="00630CF2"/>
    <w:rPr>
      <w:rFonts w:ascii="OpenSymbol" w:hAnsi="OpenSymbol" w:cs="OpenSymbol"/>
    </w:rPr>
  </w:style>
  <w:style w:type="character" w:customStyle="1" w:styleId="WW8Num41z0">
    <w:name w:val="WW8Num41z0"/>
    <w:rsid w:val="00630CF2"/>
    <w:rPr>
      <w:rFonts w:ascii="Wingdings 2" w:hAnsi="Wingdings 2" w:cs="OpenSymbol"/>
    </w:rPr>
  </w:style>
  <w:style w:type="character" w:customStyle="1" w:styleId="WW8Num41z1">
    <w:name w:val="WW8Num41z1"/>
    <w:rsid w:val="00630CF2"/>
    <w:rPr>
      <w:rFonts w:ascii="OpenSymbol" w:hAnsi="OpenSymbol" w:cs="OpenSymbol"/>
    </w:rPr>
  </w:style>
  <w:style w:type="character" w:customStyle="1" w:styleId="WW8Num42z0">
    <w:name w:val="WW8Num42z0"/>
    <w:rsid w:val="00630CF2"/>
    <w:rPr>
      <w:rFonts w:ascii="Wingdings 2" w:hAnsi="Wingdings 2" w:cs="OpenSymbol"/>
    </w:rPr>
  </w:style>
  <w:style w:type="character" w:customStyle="1" w:styleId="WW8Num42z1">
    <w:name w:val="WW8Num42z1"/>
    <w:rsid w:val="00630CF2"/>
    <w:rPr>
      <w:rFonts w:ascii="OpenSymbol" w:hAnsi="OpenSymbol" w:cs="OpenSymbol"/>
    </w:rPr>
  </w:style>
  <w:style w:type="character" w:customStyle="1" w:styleId="WW8Num43z0">
    <w:name w:val="WW8Num43z0"/>
    <w:rsid w:val="00630CF2"/>
    <w:rPr>
      <w:rFonts w:ascii="Wingdings 2" w:hAnsi="Wingdings 2" w:cs="OpenSymbol"/>
    </w:rPr>
  </w:style>
  <w:style w:type="character" w:customStyle="1" w:styleId="WW8Num43z1">
    <w:name w:val="WW8Num43z1"/>
    <w:rsid w:val="00630CF2"/>
    <w:rPr>
      <w:rFonts w:ascii="OpenSymbol" w:hAnsi="OpenSymbol" w:cs="OpenSymbol"/>
    </w:rPr>
  </w:style>
  <w:style w:type="character" w:customStyle="1" w:styleId="WW8Num44z0">
    <w:name w:val="WW8Num44z0"/>
    <w:rsid w:val="00630CF2"/>
    <w:rPr>
      <w:rFonts w:ascii="Wingdings 2" w:hAnsi="Wingdings 2" w:cs="OpenSymbol"/>
    </w:rPr>
  </w:style>
  <w:style w:type="character" w:customStyle="1" w:styleId="WW8Num44z1">
    <w:name w:val="WW8Num44z1"/>
    <w:rsid w:val="00630CF2"/>
    <w:rPr>
      <w:rFonts w:ascii="OpenSymbol" w:hAnsi="OpenSymbol" w:cs="OpenSymbol"/>
    </w:rPr>
  </w:style>
  <w:style w:type="character" w:customStyle="1" w:styleId="WW8Num45z0">
    <w:name w:val="WW8Num45z0"/>
    <w:rsid w:val="00630CF2"/>
    <w:rPr>
      <w:rFonts w:ascii="Wingdings 2" w:hAnsi="Wingdings 2" w:cs="OpenSymbol"/>
    </w:rPr>
  </w:style>
  <w:style w:type="character" w:customStyle="1" w:styleId="WW8Num45z1">
    <w:name w:val="WW8Num45z1"/>
    <w:rsid w:val="00630CF2"/>
    <w:rPr>
      <w:rFonts w:ascii="OpenSymbol" w:hAnsi="OpenSymbol" w:cs="OpenSymbol"/>
    </w:rPr>
  </w:style>
  <w:style w:type="character" w:customStyle="1" w:styleId="WW8Num46z0">
    <w:name w:val="WW8Num46z0"/>
    <w:rsid w:val="00630CF2"/>
    <w:rPr>
      <w:rFonts w:ascii="Wingdings 2" w:hAnsi="Wingdings 2" w:cs="OpenSymbol"/>
    </w:rPr>
  </w:style>
  <w:style w:type="character" w:customStyle="1" w:styleId="WW8Num46z1">
    <w:name w:val="WW8Num46z1"/>
    <w:rsid w:val="00630CF2"/>
    <w:rPr>
      <w:rFonts w:ascii="OpenSymbol" w:hAnsi="OpenSymbol" w:cs="OpenSymbol"/>
    </w:rPr>
  </w:style>
  <w:style w:type="character" w:customStyle="1" w:styleId="WW8Num47z0">
    <w:name w:val="WW8Num47z0"/>
    <w:rsid w:val="00630CF2"/>
    <w:rPr>
      <w:rFonts w:ascii="Wingdings 2" w:hAnsi="Wingdings 2" w:cs="OpenSymbol"/>
    </w:rPr>
  </w:style>
  <w:style w:type="character" w:customStyle="1" w:styleId="WW8Num47z1">
    <w:name w:val="WW8Num47z1"/>
    <w:rsid w:val="00630CF2"/>
    <w:rPr>
      <w:rFonts w:ascii="OpenSymbol" w:hAnsi="OpenSymbol" w:cs="OpenSymbol"/>
    </w:rPr>
  </w:style>
  <w:style w:type="character" w:customStyle="1" w:styleId="WW8Num48z0">
    <w:name w:val="WW8Num48z0"/>
    <w:rsid w:val="00630CF2"/>
    <w:rPr>
      <w:rFonts w:ascii="Wingdings 2" w:hAnsi="Wingdings 2" w:cs="OpenSymbol"/>
    </w:rPr>
  </w:style>
  <w:style w:type="character" w:customStyle="1" w:styleId="WW8Num48z1">
    <w:name w:val="WW8Num48z1"/>
    <w:rsid w:val="00630CF2"/>
    <w:rPr>
      <w:rFonts w:ascii="OpenSymbol" w:hAnsi="OpenSymbol" w:cs="OpenSymbol"/>
    </w:rPr>
  </w:style>
  <w:style w:type="character" w:customStyle="1" w:styleId="WW8Num49z0">
    <w:name w:val="WW8Num49z0"/>
    <w:rsid w:val="00630CF2"/>
    <w:rPr>
      <w:rFonts w:ascii="Wingdings 2" w:hAnsi="Wingdings 2" w:cs="OpenSymbol"/>
    </w:rPr>
  </w:style>
  <w:style w:type="character" w:customStyle="1" w:styleId="WW8Num49z1">
    <w:name w:val="WW8Num49z1"/>
    <w:rsid w:val="00630CF2"/>
    <w:rPr>
      <w:rFonts w:ascii="OpenSymbol" w:hAnsi="OpenSymbol" w:cs="OpenSymbol"/>
    </w:rPr>
  </w:style>
  <w:style w:type="character" w:customStyle="1" w:styleId="WW8Num50z0">
    <w:name w:val="WW8Num50z0"/>
    <w:rsid w:val="00630CF2"/>
    <w:rPr>
      <w:rFonts w:ascii="Wingdings 2" w:hAnsi="Wingdings 2" w:cs="OpenSymbol"/>
    </w:rPr>
  </w:style>
  <w:style w:type="character" w:customStyle="1" w:styleId="WW8Num50z1">
    <w:name w:val="WW8Num50z1"/>
    <w:rsid w:val="00630CF2"/>
    <w:rPr>
      <w:rFonts w:ascii="OpenSymbol" w:hAnsi="OpenSymbol" w:cs="OpenSymbol"/>
    </w:rPr>
  </w:style>
  <w:style w:type="character" w:customStyle="1" w:styleId="WW8Num52z0">
    <w:name w:val="WW8Num52z0"/>
    <w:rsid w:val="00630CF2"/>
    <w:rPr>
      <w:rFonts w:ascii="Wingdings 2" w:hAnsi="Wingdings 2" w:cs="OpenSymbol"/>
    </w:rPr>
  </w:style>
  <w:style w:type="character" w:customStyle="1" w:styleId="WW8Num52z1">
    <w:name w:val="WW8Num52z1"/>
    <w:rsid w:val="00630CF2"/>
    <w:rPr>
      <w:rFonts w:ascii="OpenSymbol" w:hAnsi="OpenSymbol" w:cs="OpenSymbol"/>
    </w:rPr>
  </w:style>
  <w:style w:type="character" w:customStyle="1" w:styleId="WW8Num53z0">
    <w:name w:val="WW8Num53z0"/>
    <w:rsid w:val="00630CF2"/>
    <w:rPr>
      <w:rFonts w:ascii="Wingdings 2" w:hAnsi="Wingdings 2" w:cs="OpenSymbol"/>
    </w:rPr>
  </w:style>
  <w:style w:type="character" w:customStyle="1" w:styleId="WW8Num53z1">
    <w:name w:val="WW8Num53z1"/>
    <w:rsid w:val="00630CF2"/>
    <w:rPr>
      <w:rFonts w:ascii="OpenSymbol" w:hAnsi="OpenSymbol" w:cs="OpenSymbol"/>
    </w:rPr>
  </w:style>
  <w:style w:type="character" w:customStyle="1" w:styleId="Absatz-Standardschriftart">
    <w:name w:val="Absatz-Standardschriftart"/>
    <w:rsid w:val="00630CF2"/>
  </w:style>
  <w:style w:type="character" w:customStyle="1" w:styleId="WW-Absatz-Standardschriftart">
    <w:name w:val="WW-Absatz-Standardschriftart"/>
    <w:rsid w:val="00630CF2"/>
  </w:style>
  <w:style w:type="character" w:customStyle="1" w:styleId="WW-Absatz-Standardschriftart1">
    <w:name w:val="WW-Absatz-Standardschriftart1"/>
    <w:rsid w:val="00630CF2"/>
  </w:style>
  <w:style w:type="character" w:customStyle="1" w:styleId="WW8Num51z0">
    <w:name w:val="WW8Num51z0"/>
    <w:rsid w:val="00630CF2"/>
    <w:rPr>
      <w:rFonts w:ascii="Wingdings 2" w:hAnsi="Wingdings 2" w:cs="OpenSymbol"/>
    </w:rPr>
  </w:style>
  <w:style w:type="character" w:customStyle="1" w:styleId="WW8Num51z1">
    <w:name w:val="WW8Num51z1"/>
    <w:rsid w:val="00630CF2"/>
    <w:rPr>
      <w:rFonts w:ascii="OpenSymbol" w:hAnsi="OpenSymbol" w:cs="OpenSymbol"/>
    </w:rPr>
  </w:style>
  <w:style w:type="character" w:customStyle="1" w:styleId="WW-Absatz-Standardschriftart11">
    <w:name w:val="WW-Absatz-Standardschriftart11"/>
    <w:rsid w:val="00630CF2"/>
  </w:style>
  <w:style w:type="character" w:customStyle="1" w:styleId="WW8Num2z1">
    <w:name w:val="WW8Num2z1"/>
    <w:rsid w:val="00630CF2"/>
    <w:rPr>
      <w:rFonts w:ascii="Courier New" w:hAnsi="Courier New" w:cs="Courier New"/>
    </w:rPr>
  </w:style>
  <w:style w:type="character" w:customStyle="1" w:styleId="WW8Num2z3">
    <w:name w:val="WW8Num2z3"/>
    <w:rsid w:val="00630CF2"/>
    <w:rPr>
      <w:rFonts w:ascii="Symbol" w:hAnsi="Symbol"/>
    </w:rPr>
  </w:style>
  <w:style w:type="character" w:customStyle="1" w:styleId="WW8Num2z4">
    <w:name w:val="WW8Num2z4"/>
    <w:rsid w:val="00630CF2"/>
    <w:rPr>
      <w:rFonts w:ascii="Courier New" w:hAnsi="Courier New"/>
    </w:rPr>
  </w:style>
  <w:style w:type="character" w:customStyle="1" w:styleId="WW8Num7z0">
    <w:name w:val="WW8Num7z0"/>
    <w:rsid w:val="00630CF2"/>
    <w:rPr>
      <w:rFonts w:ascii="Symbol" w:hAnsi="Symbol"/>
    </w:rPr>
  </w:style>
  <w:style w:type="character" w:customStyle="1" w:styleId="WW8Num13z0">
    <w:name w:val="WW8Num13z0"/>
    <w:rsid w:val="00630CF2"/>
    <w:rPr>
      <w:rFonts w:ascii="Symbol" w:hAnsi="Symbol"/>
    </w:rPr>
  </w:style>
  <w:style w:type="character" w:customStyle="1" w:styleId="WW-Absatz-Standardschriftart111">
    <w:name w:val="WW-Absatz-Standardschriftart111"/>
    <w:rsid w:val="00630CF2"/>
  </w:style>
  <w:style w:type="character" w:customStyle="1" w:styleId="WW8Num10z2">
    <w:name w:val="WW8Num10z2"/>
    <w:rsid w:val="00630CF2"/>
    <w:rPr>
      <w:rFonts w:ascii="Wingdings" w:hAnsi="Wingdings"/>
    </w:rPr>
  </w:style>
  <w:style w:type="character" w:customStyle="1" w:styleId="WW8Num10z3">
    <w:name w:val="WW8Num10z3"/>
    <w:rsid w:val="00630CF2"/>
    <w:rPr>
      <w:rFonts w:ascii="Symbol" w:hAnsi="Symbol"/>
    </w:rPr>
  </w:style>
  <w:style w:type="character" w:customStyle="1" w:styleId="WW8Num4z1">
    <w:name w:val="WW8Num4z1"/>
    <w:rsid w:val="00630CF2"/>
    <w:rPr>
      <w:rFonts w:ascii="Symbol" w:hAnsi="Symbol"/>
      <w:sz w:val="18"/>
      <w:szCs w:val="18"/>
    </w:rPr>
  </w:style>
  <w:style w:type="character" w:customStyle="1" w:styleId="WW8Num4z3">
    <w:name w:val="WW8Num4z3"/>
    <w:rsid w:val="00630CF2"/>
    <w:rPr>
      <w:rFonts w:ascii="Symbol" w:hAnsi="Symbol"/>
    </w:rPr>
  </w:style>
  <w:style w:type="character" w:customStyle="1" w:styleId="WW8Num4z4">
    <w:name w:val="WW8Num4z4"/>
    <w:rsid w:val="00630CF2"/>
    <w:rPr>
      <w:rFonts w:ascii="Courier New" w:hAnsi="Courier New"/>
    </w:rPr>
  </w:style>
  <w:style w:type="character" w:customStyle="1" w:styleId="WW8Num9z2">
    <w:name w:val="WW8Num9z2"/>
    <w:rsid w:val="00630CF2"/>
    <w:rPr>
      <w:rFonts w:ascii="Wingdings" w:hAnsi="Wingdings"/>
    </w:rPr>
  </w:style>
  <w:style w:type="character" w:customStyle="1" w:styleId="WW8Num11z2">
    <w:name w:val="WW8Num11z2"/>
    <w:rsid w:val="00630CF2"/>
    <w:rPr>
      <w:rFonts w:ascii="Wingdings" w:hAnsi="Wingdings"/>
    </w:rPr>
  </w:style>
  <w:style w:type="character" w:customStyle="1" w:styleId="WW8Num8z2">
    <w:name w:val="WW8Num8z2"/>
    <w:rsid w:val="00630CF2"/>
    <w:rPr>
      <w:rFonts w:ascii="Wingdings" w:hAnsi="Wingdings"/>
    </w:rPr>
  </w:style>
  <w:style w:type="character" w:customStyle="1" w:styleId="WW8Num6z2">
    <w:name w:val="WW8Num6z2"/>
    <w:rsid w:val="00630CF2"/>
    <w:rPr>
      <w:rFonts w:ascii="Wingdings" w:hAnsi="Wingdings"/>
    </w:rPr>
  </w:style>
  <w:style w:type="character" w:customStyle="1" w:styleId="WW8Num1z1">
    <w:name w:val="WW8Num1z1"/>
    <w:rsid w:val="00630CF2"/>
    <w:rPr>
      <w:rFonts w:ascii="Courier New" w:hAnsi="Courier New" w:cs="Courier New"/>
    </w:rPr>
  </w:style>
  <w:style w:type="character" w:customStyle="1" w:styleId="WW8Num1z2">
    <w:name w:val="WW8Num1z2"/>
    <w:rsid w:val="00630CF2"/>
    <w:rPr>
      <w:rFonts w:ascii="Wingdings" w:hAnsi="Wingdings"/>
    </w:rPr>
  </w:style>
  <w:style w:type="character" w:customStyle="1" w:styleId="WW8Num13z1">
    <w:name w:val="WW8Num13z1"/>
    <w:rsid w:val="00630CF2"/>
    <w:rPr>
      <w:rFonts w:ascii="Courier New" w:hAnsi="Courier New" w:cs="Courier New"/>
    </w:rPr>
  </w:style>
  <w:style w:type="character" w:customStyle="1" w:styleId="WW8Num13z2">
    <w:name w:val="WW8Num13z2"/>
    <w:rsid w:val="00630CF2"/>
    <w:rPr>
      <w:rFonts w:ascii="Wingdings" w:hAnsi="Wingdings"/>
    </w:rPr>
  </w:style>
  <w:style w:type="character" w:customStyle="1" w:styleId="WW8Num12z2">
    <w:name w:val="WW8Num12z2"/>
    <w:rsid w:val="00630CF2"/>
    <w:rPr>
      <w:rFonts w:ascii="Wingdings" w:hAnsi="Wingdings"/>
    </w:rPr>
  </w:style>
  <w:style w:type="character" w:customStyle="1" w:styleId="WW8Num2z2">
    <w:name w:val="WW8Num2z2"/>
    <w:rsid w:val="00630CF2"/>
    <w:rPr>
      <w:rFonts w:ascii="Wingdings" w:hAnsi="Wingdings"/>
    </w:rPr>
  </w:style>
  <w:style w:type="character" w:customStyle="1" w:styleId="WW8Num3z1">
    <w:name w:val="WW8Num3z1"/>
    <w:rsid w:val="00630CF2"/>
    <w:rPr>
      <w:rFonts w:ascii="Courier New" w:hAnsi="Courier New" w:cs="Courier New"/>
    </w:rPr>
  </w:style>
  <w:style w:type="character" w:customStyle="1" w:styleId="WW8Num3z2">
    <w:name w:val="WW8Num3z2"/>
    <w:rsid w:val="00630CF2"/>
    <w:rPr>
      <w:rFonts w:ascii="Wingdings" w:hAnsi="Wingdings"/>
    </w:rPr>
  </w:style>
  <w:style w:type="character" w:customStyle="1" w:styleId="WW8Num7z1">
    <w:name w:val="WW8Num7z1"/>
    <w:rsid w:val="00630CF2"/>
    <w:rPr>
      <w:rFonts w:ascii="Courier New" w:hAnsi="Courier New" w:cs="Courier New"/>
    </w:rPr>
  </w:style>
  <w:style w:type="character" w:customStyle="1" w:styleId="WW8Num7z2">
    <w:name w:val="WW8Num7z2"/>
    <w:rsid w:val="00630CF2"/>
    <w:rPr>
      <w:rFonts w:ascii="Wingdings" w:hAnsi="Wingdings"/>
    </w:rPr>
  </w:style>
  <w:style w:type="character" w:customStyle="1" w:styleId="11">
    <w:name w:val="Основной шрифт абзаца1"/>
    <w:rsid w:val="00630CF2"/>
  </w:style>
  <w:style w:type="character" w:styleId="a3">
    <w:name w:val="Strong"/>
    <w:basedOn w:val="11"/>
    <w:qFormat/>
    <w:rsid w:val="00630CF2"/>
    <w:rPr>
      <w:b/>
      <w:bCs/>
    </w:rPr>
  </w:style>
  <w:style w:type="character" w:customStyle="1" w:styleId="WW8Num5z1">
    <w:name w:val="WW8Num5z1"/>
    <w:rsid w:val="00630CF2"/>
    <w:rPr>
      <w:rFonts w:ascii="Courier New" w:hAnsi="Courier New" w:cs="Courier New"/>
    </w:rPr>
  </w:style>
  <w:style w:type="character" w:customStyle="1" w:styleId="WW8Num5z2">
    <w:name w:val="WW8Num5z2"/>
    <w:rsid w:val="00630CF2"/>
    <w:rPr>
      <w:rFonts w:ascii="Wingdings" w:hAnsi="Wingdings"/>
    </w:rPr>
  </w:style>
  <w:style w:type="character" w:customStyle="1" w:styleId="a4">
    <w:name w:val="Маркеры списка"/>
    <w:rsid w:val="00630CF2"/>
    <w:rPr>
      <w:rFonts w:ascii="OpenSymbol" w:eastAsia="OpenSymbol" w:hAnsi="OpenSymbol" w:cs="OpenSymbol"/>
    </w:rPr>
  </w:style>
  <w:style w:type="character" w:customStyle="1" w:styleId="a5">
    <w:name w:val="Символ нумерации"/>
    <w:rsid w:val="00630CF2"/>
  </w:style>
  <w:style w:type="character" w:styleId="a6">
    <w:name w:val="Hyperlink"/>
    <w:uiPriority w:val="99"/>
    <w:rsid w:val="00630CF2"/>
    <w:rPr>
      <w:color w:val="000080"/>
      <w:u w:val="single"/>
    </w:rPr>
  </w:style>
  <w:style w:type="character" w:styleId="a7">
    <w:name w:val="Emphasis"/>
    <w:basedOn w:val="11"/>
    <w:qFormat/>
    <w:rsid w:val="00630CF2"/>
    <w:rPr>
      <w:i/>
      <w:iCs/>
    </w:rPr>
  </w:style>
  <w:style w:type="paragraph" w:customStyle="1" w:styleId="a8">
    <w:name w:val="Заголовок"/>
    <w:basedOn w:val="a"/>
    <w:next w:val="a9"/>
    <w:rsid w:val="00630CF2"/>
    <w:pPr>
      <w:keepNext/>
      <w:spacing w:before="240" w:after="120"/>
    </w:pPr>
    <w:rPr>
      <w:rFonts w:ascii="Arial" w:eastAsia="Microsoft YaHei" w:hAnsi="Arial"/>
      <w:sz w:val="28"/>
      <w:szCs w:val="28"/>
    </w:rPr>
  </w:style>
  <w:style w:type="paragraph" w:styleId="a9">
    <w:name w:val="Body Text"/>
    <w:basedOn w:val="a"/>
    <w:rsid w:val="00630CF2"/>
    <w:pPr>
      <w:spacing w:after="120"/>
    </w:pPr>
  </w:style>
  <w:style w:type="paragraph" w:styleId="aa">
    <w:name w:val="List"/>
    <w:basedOn w:val="a9"/>
    <w:rsid w:val="00630CF2"/>
  </w:style>
  <w:style w:type="paragraph" w:customStyle="1" w:styleId="12">
    <w:name w:val="Название1"/>
    <w:basedOn w:val="a"/>
    <w:rsid w:val="00630CF2"/>
    <w:pPr>
      <w:suppressLineNumbers/>
      <w:spacing w:before="120" w:after="120"/>
    </w:pPr>
    <w:rPr>
      <w:i/>
      <w:iCs/>
    </w:rPr>
  </w:style>
  <w:style w:type="paragraph" w:customStyle="1" w:styleId="13">
    <w:name w:val="Указатель1"/>
    <w:basedOn w:val="a"/>
    <w:rsid w:val="00630CF2"/>
    <w:pPr>
      <w:suppressLineNumbers/>
    </w:pPr>
  </w:style>
  <w:style w:type="paragraph" w:customStyle="1" w:styleId="14">
    <w:name w:val="Абзац списка1"/>
    <w:basedOn w:val="a"/>
    <w:uiPriority w:val="99"/>
    <w:rsid w:val="00630CF2"/>
    <w:pPr>
      <w:ind w:left="720"/>
    </w:pPr>
    <w:rPr>
      <w:rFonts w:eastAsia="Calibri"/>
    </w:rPr>
  </w:style>
  <w:style w:type="paragraph" w:styleId="ab">
    <w:name w:val="Normal (Web)"/>
    <w:basedOn w:val="a"/>
    <w:uiPriority w:val="99"/>
    <w:rsid w:val="00630CF2"/>
    <w:pPr>
      <w:spacing w:before="280" w:after="280"/>
    </w:pPr>
  </w:style>
  <w:style w:type="paragraph" w:customStyle="1" w:styleId="ac">
    <w:name w:val="Содержимое таблицы"/>
    <w:basedOn w:val="a"/>
    <w:rsid w:val="00630CF2"/>
    <w:pPr>
      <w:suppressLineNumbers/>
    </w:pPr>
  </w:style>
  <w:style w:type="paragraph" w:customStyle="1" w:styleId="ad">
    <w:name w:val="Заголовок таблицы"/>
    <w:basedOn w:val="ac"/>
    <w:rsid w:val="00630CF2"/>
    <w:pPr>
      <w:jc w:val="center"/>
    </w:pPr>
    <w:rPr>
      <w:b/>
      <w:bCs/>
    </w:rPr>
  </w:style>
  <w:style w:type="paragraph" w:customStyle="1" w:styleId="maintext">
    <w:name w:val="maintext"/>
    <w:basedOn w:val="a"/>
    <w:rsid w:val="00630CF2"/>
    <w:pPr>
      <w:spacing w:before="280" w:after="280"/>
    </w:pPr>
  </w:style>
  <w:style w:type="paragraph" w:styleId="ae">
    <w:name w:val="footer"/>
    <w:basedOn w:val="a"/>
    <w:rsid w:val="00630CF2"/>
    <w:pPr>
      <w:suppressLineNumbers/>
      <w:tabs>
        <w:tab w:val="center" w:pos="4819"/>
        <w:tab w:val="right" w:pos="9638"/>
      </w:tabs>
    </w:pPr>
  </w:style>
  <w:style w:type="paragraph" w:styleId="af">
    <w:name w:val="header"/>
    <w:basedOn w:val="a"/>
    <w:rsid w:val="00630CF2"/>
    <w:pPr>
      <w:suppressLineNumbers/>
      <w:tabs>
        <w:tab w:val="center" w:pos="4819"/>
        <w:tab w:val="right" w:pos="9638"/>
      </w:tabs>
    </w:pPr>
  </w:style>
  <w:style w:type="paragraph" w:customStyle="1" w:styleId="Style2">
    <w:name w:val="Style 2"/>
    <w:uiPriority w:val="99"/>
    <w:rsid w:val="001170A3"/>
    <w:pPr>
      <w:widowControl w:val="0"/>
      <w:autoSpaceDE w:val="0"/>
      <w:autoSpaceDN w:val="0"/>
      <w:adjustRightInd w:val="0"/>
    </w:pPr>
    <w:rPr>
      <w:lang w:val="en-US"/>
    </w:rPr>
  </w:style>
  <w:style w:type="character" w:customStyle="1" w:styleId="CharacterStyle1">
    <w:name w:val="Character Style 1"/>
    <w:uiPriority w:val="99"/>
    <w:rsid w:val="001170A3"/>
    <w:rPr>
      <w:rFonts w:ascii="Tahoma" w:hAnsi="Tahoma" w:cs="Tahoma"/>
      <w:sz w:val="18"/>
      <w:szCs w:val="18"/>
    </w:rPr>
  </w:style>
  <w:style w:type="table" w:styleId="af0">
    <w:name w:val="Table Grid"/>
    <w:basedOn w:val="a1"/>
    <w:rsid w:val="00562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iPriority w:val="99"/>
    <w:semiHidden/>
    <w:unhideWhenUsed/>
    <w:rsid w:val="000F6A28"/>
    <w:rPr>
      <w:sz w:val="20"/>
      <w:szCs w:val="18"/>
    </w:rPr>
  </w:style>
  <w:style w:type="character" w:customStyle="1" w:styleId="af2">
    <w:name w:val="Текст концевой сноски Знак"/>
    <w:basedOn w:val="a0"/>
    <w:link w:val="af1"/>
    <w:uiPriority w:val="99"/>
    <w:semiHidden/>
    <w:rsid w:val="000F6A28"/>
    <w:rPr>
      <w:rFonts w:eastAsia="SimSun" w:cs="Mangal"/>
      <w:kern w:val="1"/>
      <w:szCs w:val="18"/>
      <w:lang w:val="ru-RU" w:eastAsia="hi-IN" w:bidi="hi-IN"/>
    </w:rPr>
  </w:style>
  <w:style w:type="character" w:styleId="af3">
    <w:name w:val="endnote reference"/>
    <w:basedOn w:val="a0"/>
    <w:uiPriority w:val="99"/>
    <w:semiHidden/>
    <w:unhideWhenUsed/>
    <w:rsid w:val="000F6A28"/>
    <w:rPr>
      <w:vertAlign w:val="superscript"/>
    </w:rPr>
  </w:style>
  <w:style w:type="paragraph" w:styleId="af4">
    <w:name w:val="List Paragraph"/>
    <w:basedOn w:val="a"/>
    <w:link w:val="af5"/>
    <w:uiPriority w:val="34"/>
    <w:qFormat/>
    <w:rsid w:val="0062194B"/>
    <w:pPr>
      <w:widowControl/>
      <w:suppressAutoHyphens w:val="0"/>
      <w:spacing w:after="200" w:line="276" w:lineRule="auto"/>
      <w:ind w:left="720"/>
      <w:contextualSpacing/>
    </w:pPr>
    <w:rPr>
      <w:rFonts w:ascii="Calibri" w:eastAsia="Calibri" w:hAnsi="Calibri" w:cs="Times New Roman"/>
      <w:kern w:val="0"/>
      <w:sz w:val="22"/>
      <w:szCs w:val="22"/>
      <w:lang w:bidi="ar-SA"/>
    </w:rPr>
  </w:style>
  <w:style w:type="character" w:customStyle="1" w:styleId="af5">
    <w:name w:val="Абзац списка Знак"/>
    <w:link w:val="af4"/>
    <w:uiPriority w:val="99"/>
    <w:locked/>
    <w:rsid w:val="0062194B"/>
    <w:rPr>
      <w:rFonts w:ascii="Calibri" w:eastAsia="Calibri" w:hAnsi="Calibri" w:cs="Times New Roman"/>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A6483"/>
    <w:rPr>
      <w:rFonts w:ascii="Times New Roman" w:hAnsi="Times New Roman" w:cs="Times New Roman" w:hint="default"/>
      <w:strike w:val="0"/>
      <w:dstrike w:val="0"/>
      <w:sz w:val="24"/>
      <w:szCs w:val="24"/>
      <w:u w:val="none"/>
      <w:effect w:val="none"/>
    </w:rPr>
  </w:style>
  <w:style w:type="paragraph" w:styleId="21">
    <w:name w:val="Body Text Indent 2"/>
    <w:basedOn w:val="a"/>
    <w:link w:val="22"/>
    <w:uiPriority w:val="99"/>
    <w:semiHidden/>
    <w:unhideWhenUsed/>
    <w:rsid w:val="009E20C9"/>
    <w:pPr>
      <w:spacing w:after="120" w:line="480" w:lineRule="auto"/>
      <w:ind w:left="283"/>
    </w:pPr>
    <w:rPr>
      <w:szCs w:val="21"/>
    </w:rPr>
  </w:style>
  <w:style w:type="character" w:customStyle="1" w:styleId="22">
    <w:name w:val="Основной текст с отступом 2 Знак"/>
    <w:basedOn w:val="a0"/>
    <w:link w:val="21"/>
    <w:uiPriority w:val="99"/>
    <w:semiHidden/>
    <w:rsid w:val="009E20C9"/>
    <w:rPr>
      <w:rFonts w:eastAsia="SimSun" w:cs="Mangal"/>
      <w:kern w:val="1"/>
      <w:sz w:val="24"/>
      <w:szCs w:val="21"/>
      <w:lang w:eastAsia="hi-IN" w:bidi="hi-IN"/>
    </w:rPr>
  </w:style>
  <w:style w:type="paragraph" w:styleId="3">
    <w:name w:val="Body Text Indent 3"/>
    <w:basedOn w:val="a"/>
    <w:link w:val="30"/>
    <w:uiPriority w:val="99"/>
    <w:semiHidden/>
    <w:unhideWhenUsed/>
    <w:rsid w:val="009E20C9"/>
    <w:pPr>
      <w:spacing w:after="120"/>
      <w:ind w:left="283"/>
    </w:pPr>
    <w:rPr>
      <w:sz w:val="16"/>
      <w:szCs w:val="14"/>
    </w:rPr>
  </w:style>
  <w:style w:type="character" w:customStyle="1" w:styleId="30">
    <w:name w:val="Основной текст с отступом 3 Знак"/>
    <w:basedOn w:val="a0"/>
    <w:link w:val="3"/>
    <w:uiPriority w:val="99"/>
    <w:semiHidden/>
    <w:rsid w:val="009E20C9"/>
    <w:rPr>
      <w:rFonts w:eastAsia="SimSun" w:cs="Mangal"/>
      <w:kern w:val="1"/>
      <w:sz w:val="16"/>
      <w:szCs w:val="14"/>
      <w:lang w:eastAsia="hi-IN" w:bidi="hi-IN"/>
    </w:rPr>
  </w:style>
  <w:style w:type="character" w:customStyle="1" w:styleId="20">
    <w:name w:val="Заголовок 2 Знак"/>
    <w:basedOn w:val="a0"/>
    <w:link w:val="2"/>
    <w:uiPriority w:val="9"/>
    <w:rsid w:val="009E20C9"/>
    <w:rPr>
      <w:b/>
      <w:bCs/>
      <w:sz w:val="36"/>
      <w:szCs w:val="36"/>
    </w:rPr>
  </w:style>
  <w:style w:type="character" w:customStyle="1" w:styleId="af6">
    <w:name w:val="Основной текст_"/>
    <w:basedOn w:val="a0"/>
    <w:link w:val="23"/>
    <w:locked/>
    <w:rsid w:val="00283B06"/>
    <w:rPr>
      <w:shd w:val="clear" w:color="auto" w:fill="FFFFFF"/>
    </w:rPr>
  </w:style>
  <w:style w:type="paragraph" w:customStyle="1" w:styleId="23">
    <w:name w:val="Основной текст2"/>
    <w:basedOn w:val="a"/>
    <w:link w:val="af6"/>
    <w:rsid w:val="00283B06"/>
    <w:pPr>
      <w:shd w:val="clear" w:color="auto" w:fill="FFFFFF"/>
      <w:suppressAutoHyphens w:val="0"/>
      <w:spacing w:line="211" w:lineRule="exact"/>
      <w:ind w:hanging="180"/>
      <w:jc w:val="both"/>
    </w:pPr>
    <w:rPr>
      <w:rFonts w:eastAsia="Times New Roman" w:cs="Times New Roman"/>
      <w:kern w:val="0"/>
      <w:sz w:val="20"/>
      <w:szCs w:val="20"/>
      <w:lang w:eastAsia="ru-RU" w:bidi="ar-SA"/>
    </w:rPr>
  </w:style>
  <w:style w:type="character" w:customStyle="1" w:styleId="24">
    <w:name w:val="Основной текст (2)_"/>
    <w:basedOn w:val="a0"/>
    <w:link w:val="25"/>
    <w:locked/>
    <w:rsid w:val="00283B06"/>
    <w:rPr>
      <w:i/>
      <w:iCs/>
      <w:shd w:val="clear" w:color="auto" w:fill="FFFFFF"/>
    </w:rPr>
  </w:style>
  <w:style w:type="paragraph" w:customStyle="1" w:styleId="25">
    <w:name w:val="Основной текст (2)"/>
    <w:basedOn w:val="a"/>
    <w:link w:val="24"/>
    <w:rsid w:val="00283B06"/>
    <w:pPr>
      <w:shd w:val="clear" w:color="auto" w:fill="FFFFFF"/>
      <w:suppressAutoHyphens w:val="0"/>
      <w:spacing w:line="211" w:lineRule="exact"/>
      <w:jc w:val="both"/>
    </w:pPr>
    <w:rPr>
      <w:rFonts w:eastAsia="Times New Roman" w:cs="Times New Roman"/>
      <w:i/>
      <w:iCs/>
      <w:kern w:val="0"/>
      <w:sz w:val="20"/>
      <w:szCs w:val="20"/>
      <w:lang w:eastAsia="ru-RU" w:bidi="ar-SA"/>
    </w:rPr>
  </w:style>
  <w:style w:type="character" w:customStyle="1" w:styleId="af7">
    <w:name w:val="Основной текст + Курсив"/>
    <w:aliases w:val="Интервал 0 pt"/>
    <w:basedOn w:val="af6"/>
    <w:rsid w:val="00283B06"/>
    <w:rPr>
      <w:rFonts w:ascii="Lucida Sans Unicode" w:eastAsia="Lucida Sans Unicode" w:hAnsi="Lucida Sans Unicode" w:cs="Lucida Sans Unicode"/>
      <w:b w:val="0"/>
      <w:bCs w:val="0"/>
      <w:i/>
      <w:iCs/>
      <w:smallCaps w:val="0"/>
      <w:strike w:val="0"/>
      <w:dstrike w:val="0"/>
      <w:color w:val="000000"/>
      <w:spacing w:val="-10"/>
      <w:w w:val="100"/>
      <w:position w:val="0"/>
      <w:sz w:val="18"/>
      <w:szCs w:val="18"/>
      <w:u w:val="none"/>
      <w:effect w:val="none"/>
      <w:lang w:val="ru-RU"/>
    </w:rPr>
  </w:style>
  <w:style w:type="character" w:customStyle="1" w:styleId="10">
    <w:name w:val="Заголовок 1 Знак"/>
    <w:basedOn w:val="a0"/>
    <w:link w:val="1"/>
    <w:uiPriority w:val="9"/>
    <w:rsid w:val="00EB685A"/>
    <w:rPr>
      <w:rFonts w:asciiTheme="majorHAnsi" w:eastAsiaTheme="majorEastAsia" w:hAnsiTheme="majorHAnsi" w:cs="Mangal"/>
      <w:b/>
      <w:bCs/>
      <w:color w:val="365F91" w:themeColor="accent1" w:themeShade="BF"/>
      <w:kern w:val="1"/>
      <w:sz w:val="28"/>
      <w:szCs w:val="25"/>
      <w:lang w:eastAsia="hi-IN" w:bidi="hi-IN"/>
    </w:rPr>
  </w:style>
  <w:style w:type="paragraph" w:styleId="af8">
    <w:name w:val="TOC Heading"/>
    <w:basedOn w:val="1"/>
    <w:next w:val="a"/>
    <w:uiPriority w:val="39"/>
    <w:unhideWhenUsed/>
    <w:qFormat/>
    <w:rsid w:val="00642954"/>
    <w:pPr>
      <w:widowControl/>
      <w:suppressAutoHyphens w:val="0"/>
      <w:spacing w:line="276" w:lineRule="auto"/>
      <w:outlineLvl w:val="9"/>
    </w:pPr>
    <w:rPr>
      <w:rFonts w:cstheme="majorBidi"/>
      <w:kern w:val="0"/>
      <w:szCs w:val="28"/>
      <w:lang w:eastAsia="en-US" w:bidi="ar-SA"/>
    </w:rPr>
  </w:style>
  <w:style w:type="paragraph" w:styleId="15">
    <w:name w:val="toc 1"/>
    <w:basedOn w:val="a"/>
    <w:next w:val="a"/>
    <w:autoRedefine/>
    <w:uiPriority w:val="39"/>
    <w:unhideWhenUsed/>
    <w:rsid w:val="00642954"/>
    <w:pPr>
      <w:spacing w:after="100"/>
    </w:pPr>
    <w:rPr>
      <w:szCs w:val="21"/>
    </w:rPr>
  </w:style>
  <w:style w:type="paragraph" w:styleId="26">
    <w:name w:val="toc 2"/>
    <w:basedOn w:val="a"/>
    <w:next w:val="a"/>
    <w:autoRedefine/>
    <w:uiPriority w:val="39"/>
    <w:unhideWhenUsed/>
    <w:rsid w:val="00642954"/>
    <w:pPr>
      <w:spacing w:after="100"/>
      <w:ind w:left="240"/>
    </w:pPr>
    <w:rPr>
      <w:szCs w:val="21"/>
    </w:rPr>
  </w:style>
  <w:style w:type="paragraph" w:styleId="af9">
    <w:name w:val="Balloon Text"/>
    <w:basedOn w:val="a"/>
    <w:link w:val="afa"/>
    <w:uiPriority w:val="99"/>
    <w:semiHidden/>
    <w:unhideWhenUsed/>
    <w:rsid w:val="00642954"/>
    <w:rPr>
      <w:rFonts w:ascii="Tahoma" w:hAnsi="Tahoma"/>
      <w:sz w:val="16"/>
      <w:szCs w:val="14"/>
    </w:rPr>
  </w:style>
  <w:style w:type="character" w:customStyle="1" w:styleId="afa">
    <w:name w:val="Текст выноски Знак"/>
    <w:basedOn w:val="a0"/>
    <w:link w:val="af9"/>
    <w:uiPriority w:val="99"/>
    <w:semiHidden/>
    <w:rsid w:val="00642954"/>
    <w:rPr>
      <w:rFonts w:ascii="Tahoma" w:eastAsia="SimSun" w:hAnsi="Tahoma" w:cs="Mangal"/>
      <w:kern w:val="1"/>
      <w:sz w:val="16"/>
      <w:szCs w:val="14"/>
      <w:lang w:eastAsia="hi-IN" w:bidi="hi-IN"/>
    </w:rPr>
  </w:style>
  <w:style w:type="paragraph" w:customStyle="1" w:styleId="16">
    <w:name w:val="Основной текст1"/>
    <w:basedOn w:val="a"/>
    <w:rsid w:val="00B87B6B"/>
    <w:pPr>
      <w:shd w:val="clear" w:color="auto" w:fill="FFFFFF"/>
      <w:suppressAutoHyphens w:val="0"/>
      <w:spacing w:before="60" w:after="60" w:line="233" w:lineRule="exact"/>
      <w:ind w:hanging="280"/>
    </w:pPr>
    <w:rPr>
      <w:rFonts w:ascii="Century Schoolbook" w:eastAsia="Century Schoolbook" w:hAnsi="Century Schoolbook" w:cs="Century Schoolbook"/>
      <w:spacing w:val="1"/>
      <w:kern w:val="0"/>
      <w:sz w:val="19"/>
      <w:szCs w:val="19"/>
      <w:lang w:eastAsia="ru-RU" w:bidi="ar-SA"/>
    </w:rPr>
  </w:style>
  <w:style w:type="character" w:customStyle="1" w:styleId="8pt">
    <w:name w:val="Основной текст + 8 pt"/>
    <w:basedOn w:val="af6"/>
    <w:rsid w:val="00B87B6B"/>
    <w:rPr>
      <w:rFonts w:ascii="Century Schoolbook" w:eastAsia="Century Schoolbook" w:hAnsi="Century Schoolbook" w:cs="Century Schoolbook"/>
      <w:color w:val="000000"/>
      <w:spacing w:val="1"/>
      <w:w w:val="100"/>
      <w:position w:val="0"/>
      <w:sz w:val="16"/>
      <w:szCs w:val="16"/>
      <w:shd w:val="clear" w:color="auto" w:fill="FFFFFF"/>
      <w:lang w:val="ru-RU"/>
    </w:rPr>
  </w:style>
  <w:style w:type="paragraph" w:customStyle="1" w:styleId="Style1">
    <w:name w:val="Style 1"/>
    <w:uiPriority w:val="99"/>
    <w:rsid w:val="006052A1"/>
    <w:pPr>
      <w:widowControl w:val="0"/>
      <w:autoSpaceDE w:val="0"/>
      <w:autoSpaceDN w:val="0"/>
      <w:spacing w:line="264" w:lineRule="auto"/>
      <w:jc w:val="both"/>
    </w:pPr>
    <w:rPr>
      <w:rFonts w:ascii="Tahoma" w:eastAsiaTheme="minorEastAsia" w:hAnsi="Tahoma" w:cs="Tahoma"/>
      <w:sz w:val="18"/>
      <w:szCs w:val="18"/>
      <w:lang w:val="en-US"/>
    </w:rPr>
  </w:style>
  <w:style w:type="paragraph" w:customStyle="1" w:styleId="Default">
    <w:name w:val="Default"/>
    <w:rsid w:val="00D13721"/>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04512">
      <w:bodyDiv w:val="1"/>
      <w:marLeft w:val="0"/>
      <w:marRight w:val="0"/>
      <w:marTop w:val="0"/>
      <w:marBottom w:val="0"/>
      <w:divBdr>
        <w:top w:val="none" w:sz="0" w:space="0" w:color="auto"/>
        <w:left w:val="none" w:sz="0" w:space="0" w:color="auto"/>
        <w:bottom w:val="none" w:sz="0" w:space="0" w:color="auto"/>
        <w:right w:val="none" w:sz="0" w:space="0" w:color="auto"/>
      </w:divBdr>
    </w:div>
    <w:div w:id="159858275">
      <w:bodyDiv w:val="1"/>
      <w:marLeft w:val="0"/>
      <w:marRight w:val="0"/>
      <w:marTop w:val="0"/>
      <w:marBottom w:val="0"/>
      <w:divBdr>
        <w:top w:val="none" w:sz="0" w:space="0" w:color="auto"/>
        <w:left w:val="none" w:sz="0" w:space="0" w:color="auto"/>
        <w:bottom w:val="none" w:sz="0" w:space="0" w:color="auto"/>
        <w:right w:val="none" w:sz="0" w:space="0" w:color="auto"/>
      </w:divBdr>
    </w:div>
    <w:div w:id="393478479">
      <w:bodyDiv w:val="1"/>
      <w:marLeft w:val="0"/>
      <w:marRight w:val="0"/>
      <w:marTop w:val="0"/>
      <w:marBottom w:val="0"/>
      <w:divBdr>
        <w:top w:val="none" w:sz="0" w:space="0" w:color="auto"/>
        <w:left w:val="none" w:sz="0" w:space="0" w:color="auto"/>
        <w:bottom w:val="none" w:sz="0" w:space="0" w:color="auto"/>
        <w:right w:val="none" w:sz="0" w:space="0" w:color="auto"/>
      </w:divBdr>
    </w:div>
    <w:div w:id="449740578">
      <w:bodyDiv w:val="1"/>
      <w:marLeft w:val="0"/>
      <w:marRight w:val="0"/>
      <w:marTop w:val="0"/>
      <w:marBottom w:val="0"/>
      <w:divBdr>
        <w:top w:val="none" w:sz="0" w:space="0" w:color="auto"/>
        <w:left w:val="none" w:sz="0" w:space="0" w:color="auto"/>
        <w:bottom w:val="none" w:sz="0" w:space="0" w:color="auto"/>
        <w:right w:val="none" w:sz="0" w:space="0" w:color="auto"/>
      </w:divBdr>
    </w:div>
    <w:div w:id="470758466">
      <w:bodyDiv w:val="1"/>
      <w:marLeft w:val="0"/>
      <w:marRight w:val="0"/>
      <w:marTop w:val="0"/>
      <w:marBottom w:val="0"/>
      <w:divBdr>
        <w:top w:val="none" w:sz="0" w:space="0" w:color="auto"/>
        <w:left w:val="none" w:sz="0" w:space="0" w:color="auto"/>
        <w:bottom w:val="none" w:sz="0" w:space="0" w:color="auto"/>
        <w:right w:val="none" w:sz="0" w:space="0" w:color="auto"/>
      </w:divBdr>
      <w:divsChild>
        <w:div w:id="969703313">
          <w:marLeft w:val="0"/>
          <w:marRight w:val="0"/>
          <w:marTop w:val="0"/>
          <w:marBottom w:val="0"/>
          <w:divBdr>
            <w:top w:val="none" w:sz="0" w:space="0" w:color="auto"/>
            <w:left w:val="none" w:sz="0" w:space="0" w:color="auto"/>
            <w:bottom w:val="none" w:sz="0" w:space="0" w:color="auto"/>
            <w:right w:val="none" w:sz="0" w:space="0" w:color="auto"/>
          </w:divBdr>
        </w:div>
        <w:div w:id="2125617053">
          <w:marLeft w:val="0"/>
          <w:marRight w:val="0"/>
          <w:marTop w:val="0"/>
          <w:marBottom w:val="0"/>
          <w:divBdr>
            <w:top w:val="none" w:sz="0" w:space="0" w:color="auto"/>
            <w:left w:val="none" w:sz="0" w:space="0" w:color="auto"/>
            <w:bottom w:val="none" w:sz="0" w:space="0" w:color="auto"/>
            <w:right w:val="none" w:sz="0" w:space="0" w:color="auto"/>
          </w:divBdr>
        </w:div>
        <w:div w:id="1003970676">
          <w:marLeft w:val="0"/>
          <w:marRight w:val="0"/>
          <w:marTop w:val="0"/>
          <w:marBottom w:val="0"/>
          <w:divBdr>
            <w:top w:val="none" w:sz="0" w:space="0" w:color="auto"/>
            <w:left w:val="none" w:sz="0" w:space="0" w:color="auto"/>
            <w:bottom w:val="none" w:sz="0" w:space="0" w:color="auto"/>
            <w:right w:val="none" w:sz="0" w:space="0" w:color="auto"/>
          </w:divBdr>
        </w:div>
        <w:div w:id="1461990813">
          <w:marLeft w:val="0"/>
          <w:marRight w:val="0"/>
          <w:marTop w:val="0"/>
          <w:marBottom w:val="0"/>
          <w:divBdr>
            <w:top w:val="none" w:sz="0" w:space="0" w:color="auto"/>
            <w:left w:val="none" w:sz="0" w:space="0" w:color="auto"/>
            <w:bottom w:val="none" w:sz="0" w:space="0" w:color="auto"/>
            <w:right w:val="none" w:sz="0" w:space="0" w:color="auto"/>
          </w:divBdr>
        </w:div>
        <w:div w:id="1493792521">
          <w:marLeft w:val="0"/>
          <w:marRight w:val="0"/>
          <w:marTop w:val="0"/>
          <w:marBottom w:val="0"/>
          <w:divBdr>
            <w:top w:val="none" w:sz="0" w:space="0" w:color="auto"/>
            <w:left w:val="none" w:sz="0" w:space="0" w:color="auto"/>
            <w:bottom w:val="none" w:sz="0" w:space="0" w:color="auto"/>
            <w:right w:val="none" w:sz="0" w:space="0" w:color="auto"/>
          </w:divBdr>
        </w:div>
        <w:div w:id="820930815">
          <w:marLeft w:val="0"/>
          <w:marRight w:val="0"/>
          <w:marTop w:val="0"/>
          <w:marBottom w:val="0"/>
          <w:divBdr>
            <w:top w:val="none" w:sz="0" w:space="0" w:color="auto"/>
            <w:left w:val="none" w:sz="0" w:space="0" w:color="auto"/>
            <w:bottom w:val="none" w:sz="0" w:space="0" w:color="auto"/>
            <w:right w:val="none" w:sz="0" w:space="0" w:color="auto"/>
          </w:divBdr>
        </w:div>
        <w:div w:id="712002496">
          <w:marLeft w:val="0"/>
          <w:marRight w:val="0"/>
          <w:marTop w:val="0"/>
          <w:marBottom w:val="0"/>
          <w:divBdr>
            <w:top w:val="none" w:sz="0" w:space="0" w:color="auto"/>
            <w:left w:val="none" w:sz="0" w:space="0" w:color="auto"/>
            <w:bottom w:val="none" w:sz="0" w:space="0" w:color="auto"/>
            <w:right w:val="none" w:sz="0" w:space="0" w:color="auto"/>
          </w:divBdr>
        </w:div>
        <w:div w:id="668487258">
          <w:marLeft w:val="0"/>
          <w:marRight w:val="0"/>
          <w:marTop w:val="0"/>
          <w:marBottom w:val="0"/>
          <w:divBdr>
            <w:top w:val="none" w:sz="0" w:space="0" w:color="auto"/>
            <w:left w:val="none" w:sz="0" w:space="0" w:color="auto"/>
            <w:bottom w:val="none" w:sz="0" w:space="0" w:color="auto"/>
            <w:right w:val="none" w:sz="0" w:space="0" w:color="auto"/>
          </w:divBdr>
        </w:div>
        <w:div w:id="1861428858">
          <w:marLeft w:val="0"/>
          <w:marRight w:val="0"/>
          <w:marTop w:val="0"/>
          <w:marBottom w:val="0"/>
          <w:divBdr>
            <w:top w:val="none" w:sz="0" w:space="0" w:color="auto"/>
            <w:left w:val="none" w:sz="0" w:space="0" w:color="auto"/>
            <w:bottom w:val="none" w:sz="0" w:space="0" w:color="auto"/>
            <w:right w:val="none" w:sz="0" w:space="0" w:color="auto"/>
          </w:divBdr>
        </w:div>
        <w:div w:id="789737184">
          <w:marLeft w:val="0"/>
          <w:marRight w:val="0"/>
          <w:marTop w:val="0"/>
          <w:marBottom w:val="0"/>
          <w:divBdr>
            <w:top w:val="none" w:sz="0" w:space="0" w:color="auto"/>
            <w:left w:val="none" w:sz="0" w:space="0" w:color="auto"/>
            <w:bottom w:val="none" w:sz="0" w:space="0" w:color="auto"/>
            <w:right w:val="none" w:sz="0" w:space="0" w:color="auto"/>
          </w:divBdr>
        </w:div>
        <w:div w:id="629940013">
          <w:marLeft w:val="0"/>
          <w:marRight w:val="0"/>
          <w:marTop w:val="0"/>
          <w:marBottom w:val="0"/>
          <w:divBdr>
            <w:top w:val="none" w:sz="0" w:space="0" w:color="auto"/>
            <w:left w:val="none" w:sz="0" w:space="0" w:color="auto"/>
            <w:bottom w:val="none" w:sz="0" w:space="0" w:color="auto"/>
            <w:right w:val="none" w:sz="0" w:space="0" w:color="auto"/>
          </w:divBdr>
        </w:div>
        <w:div w:id="284123666">
          <w:marLeft w:val="0"/>
          <w:marRight w:val="0"/>
          <w:marTop w:val="0"/>
          <w:marBottom w:val="0"/>
          <w:divBdr>
            <w:top w:val="none" w:sz="0" w:space="0" w:color="auto"/>
            <w:left w:val="none" w:sz="0" w:space="0" w:color="auto"/>
            <w:bottom w:val="none" w:sz="0" w:space="0" w:color="auto"/>
            <w:right w:val="none" w:sz="0" w:space="0" w:color="auto"/>
          </w:divBdr>
        </w:div>
        <w:div w:id="1780176783">
          <w:marLeft w:val="0"/>
          <w:marRight w:val="0"/>
          <w:marTop w:val="0"/>
          <w:marBottom w:val="0"/>
          <w:divBdr>
            <w:top w:val="none" w:sz="0" w:space="0" w:color="auto"/>
            <w:left w:val="none" w:sz="0" w:space="0" w:color="auto"/>
            <w:bottom w:val="none" w:sz="0" w:space="0" w:color="auto"/>
            <w:right w:val="none" w:sz="0" w:space="0" w:color="auto"/>
          </w:divBdr>
        </w:div>
        <w:div w:id="665666341">
          <w:marLeft w:val="0"/>
          <w:marRight w:val="0"/>
          <w:marTop w:val="0"/>
          <w:marBottom w:val="0"/>
          <w:divBdr>
            <w:top w:val="none" w:sz="0" w:space="0" w:color="auto"/>
            <w:left w:val="none" w:sz="0" w:space="0" w:color="auto"/>
            <w:bottom w:val="none" w:sz="0" w:space="0" w:color="auto"/>
            <w:right w:val="none" w:sz="0" w:space="0" w:color="auto"/>
          </w:divBdr>
        </w:div>
        <w:div w:id="1844969611">
          <w:marLeft w:val="0"/>
          <w:marRight w:val="0"/>
          <w:marTop w:val="0"/>
          <w:marBottom w:val="0"/>
          <w:divBdr>
            <w:top w:val="none" w:sz="0" w:space="0" w:color="auto"/>
            <w:left w:val="none" w:sz="0" w:space="0" w:color="auto"/>
            <w:bottom w:val="none" w:sz="0" w:space="0" w:color="auto"/>
            <w:right w:val="none" w:sz="0" w:space="0" w:color="auto"/>
          </w:divBdr>
        </w:div>
        <w:div w:id="1739865309">
          <w:marLeft w:val="0"/>
          <w:marRight w:val="0"/>
          <w:marTop w:val="0"/>
          <w:marBottom w:val="0"/>
          <w:divBdr>
            <w:top w:val="none" w:sz="0" w:space="0" w:color="auto"/>
            <w:left w:val="none" w:sz="0" w:space="0" w:color="auto"/>
            <w:bottom w:val="none" w:sz="0" w:space="0" w:color="auto"/>
            <w:right w:val="none" w:sz="0" w:space="0" w:color="auto"/>
          </w:divBdr>
        </w:div>
        <w:div w:id="23942072">
          <w:marLeft w:val="0"/>
          <w:marRight w:val="0"/>
          <w:marTop w:val="0"/>
          <w:marBottom w:val="0"/>
          <w:divBdr>
            <w:top w:val="none" w:sz="0" w:space="0" w:color="auto"/>
            <w:left w:val="none" w:sz="0" w:space="0" w:color="auto"/>
            <w:bottom w:val="none" w:sz="0" w:space="0" w:color="auto"/>
            <w:right w:val="none" w:sz="0" w:space="0" w:color="auto"/>
          </w:divBdr>
        </w:div>
        <w:div w:id="1383098444">
          <w:marLeft w:val="0"/>
          <w:marRight w:val="0"/>
          <w:marTop w:val="0"/>
          <w:marBottom w:val="0"/>
          <w:divBdr>
            <w:top w:val="none" w:sz="0" w:space="0" w:color="auto"/>
            <w:left w:val="none" w:sz="0" w:space="0" w:color="auto"/>
            <w:bottom w:val="none" w:sz="0" w:space="0" w:color="auto"/>
            <w:right w:val="none" w:sz="0" w:space="0" w:color="auto"/>
          </w:divBdr>
        </w:div>
        <w:div w:id="1377896936">
          <w:marLeft w:val="0"/>
          <w:marRight w:val="0"/>
          <w:marTop w:val="0"/>
          <w:marBottom w:val="0"/>
          <w:divBdr>
            <w:top w:val="none" w:sz="0" w:space="0" w:color="auto"/>
            <w:left w:val="none" w:sz="0" w:space="0" w:color="auto"/>
            <w:bottom w:val="none" w:sz="0" w:space="0" w:color="auto"/>
            <w:right w:val="none" w:sz="0" w:space="0" w:color="auto"/>
          </w:divBdr>
        </w:div>
        <w:div w:id="321279093">
          <w:marLeft w:val="0"/>
          <w:marRight w:val="0"/>
          <w:marTop w:val="0"/>
          <w:marBottom w:val="0"/>
          <w:divBdr>
            <w:top w:val="none" w:sz="0" w:space="0" w:color="auto"/>
            <w:left w:val="none" w:sz="0" w:space="0" w:color="auto"/>
            <w:bottom w:val="none" w:sz="0" w:space="0" w:color="auto"/>
            <w:right w:val="none" w:sz="0" w:space="0" w:color="auto"/>
          </w:divBdr>
        </w:div>
        <w:div w:id="856312450">
          <w:marLeft w:val="0"/>
          <w:marRight w:val="0"/>
          <w:marTop w:val="0"/>
          <w:marBottom w:val="0"/>
          <w:divBdr>
            <w:top w:val="none" w:sz="0" w:space="0" w:color="auto"/>
            <w:left w:val="none" w:sz="0" w:space="0" w:color="auto"/>
            <w:bottom w:val="none" w:sz="0" w:space="0" w:color="auto"/>
            <w:right w:val="none" w:sz="0" w:space="0" w:color="auto"/>
          </w:divBdr>
        </w:div>
        <w:div w:id="1760373824">
          <w:marLeft w:val="0"/>
          <w:marRight w:val="0"/>
          <w:marTop w:val="0"/>
          <w:marBottom w:val="0"/>
          <w:divBdr>
            <w:top w:val="none" w:sz="0" w:space="0" w:color="auto"/>
            <w:left w:val="none" w:sz="0" w:space="0" w:color="auto"/>
            <w:bottom w:val="none" w:sz="0" w:space="0" w:color="auto"/>
            <w:right w:val="none" w:sz="0" w:space="0" w:color="auto"/>
          </w:divBdr>
        </w:div>
        <w:div w:id="561526885">
          <w:marLeft w:val="0"/>
          <w:marRight w:val="0"/>
          <w:marTop w:val="0"/>
          <w:marBottom w:val="0"/>
          <w:divBdr>
            <w:top w:val="none" w:sz="0" w:space="0" w:color="auto"/>
            <w:left w:val="none" w:sz="0" w:space="0" w:color="auto"/>
            <w:bottom w:val="none" w:sz="0" w:space="0" w:color="auto"/>
            <w:right w:val="none" w:sz="0" w:space="0" w:color="auto"/>
          </w:divBdr>
        </w:div>
        <w:div w:id="109978648">
          <w:marLeft w:val="0"/>
          <w:marRight w:val="0"/>
          <w:marTop w:val="0"/>
          <w:marBottom w:val="0"/>
          <w:divBdr>
            <w:top w:val="none" w:sz="0" w:space="0" w:color="auto"/>
            <w:left w:val="none" w:sz="0" w:space="0" w:color="auto"/>
            <w:bottom w:val="none" w:sz="0" w:space="0" w:color="auto"/>
            <w:right w:val="none" w:sz="0" w:space="0" w:color="auto"/>
          </w:divBdr>
        </w:div>
        <w:div w:id="1144390171">
          <w:marLeft w:val="0"/>
          <w:marRight w:val="0"/>
          <w:marTop w:val="0"/>
          <w:marBottom w:val="0"/>
          <w:divBdr>
            <w:top w:val="none" w:sz="0" w:space="0" w:color="auto"/>
            <w:left w:val="none" w:sz="0" w:space="0" w:color="auto"/>
            <w:bottom w:val="none" w:sz="0" w:space="0" w:color="auto"/>
            <w:right w:val="none" w:sz="0" w:space="0" w:color="auto"/>
          </w:divBdr>
        </w:div>
        <w:div w:id="1631547990">
          <w:marLeft w:val="0"/>
          <w:marRight w:val="0"/>
          <w:marTop w:val="0"/>
          <w:marBottom w:val="0"/>
          <w:divBdr>
            <w:top w:val="none" w:sz="0" w:space="0" w:color="auto"/>
            <w:left w:val="none" w:sz="0" w:space="0" w:color="auto"/>
            <w:bottom w:val="none" w:sz="0" w:space="0" w:color="auto"/>
            <w:right w:val="none" w:sz="0" w:space="0" w:color="auto"/>
          </w:divBdr>
        </w:div>
        <w:div w:id="166484291">
          <w:marLeft w:val="0"/>
          <w:marRight w:val="0"/>
          <w:marTop w:val="0"/>
          <w:marBottom w:val="0"/>
          <w:divBdr>
            <w:top w:val="none" w:sz="0" w:space="0" w:color="auto"/>
            <w:left w:val="none" w:sz="0" w:space="0" w:color="auto"/>
            <w:bottom w:val="none" w:sz="0" w:space="0" w:color="auto"/>
            <w:right w:val="none" w:sz="0" w:space="0" w:color="auto"/>
          </w:divBdr>
        </w:div>
        <w:div w:id="329330447">
          <w:marLeft w:val="0"/>
          <w:marRight w:val="0"/>
          <w:marTop w:val="0"/>
          <w:marBottom w:val="0"/>
          <w:divBdr>
            <w:top w:val="none" w:sz="0" w:space="0" w:color="auto"/>
            <w:left w:val="none" w:sz="0" w:space="0" w:color="auto"/>
            <w:bottom w:val="none" w:sz="0" w:space="0" w:color="auto"/>
            <w:right w:val="none" w:sz="0" w:space="0" w:color="auto"/>
          </w:divBdr>
        </w:div>
        <w:div w:id="1527476668">
          <w:marLeft w:val="0"/>
          <w:marRight w:val="0"/>
          <w:marTop w:val="0"/>
          <w:marBottom w:val="0"/>
          <w:divBdr>
            <w:top w:val="none" w:sz="0" w:space="0" w:color="auto"/>
            <w:left w:val="none" w:sz="0" w:space="0" w:color="auto"/>
            <w:bottom w:val="none" w:sz="0" w:space="0" w:color="auto"/>
            <w:right w:val="none" w:sz="0" w:space="0" w:color="auto"/>
          </w:divBdr>
        </w:div>
        <w:div w:id="1608194623">
          <w:marLeft w:val="0"/>
          <w:marRight w:val="0"/>
          <w:marTop w:val="0"/>
          <w:marBottom w:val="0"/>
          <w:divBdr>
            <w:top w:val="none" w:sz="0" w:space="0" w:color="auto"/>
            <w:left w:val="none" w:sz="0" w:space="0" w:color="auto"/>
            <w:bottom w:val="none" w:sz="0" w:space="0" w:color="auto"/>
            <w:right w:val="none" w:sz="0" w:space="0" w:color="auto"/>
          </w:divBdr>
        </w:div>
        <w:div w:id="1815490249">
          <w:marLeft w:val="0"/>
          <w:marRight w:val="0"/>
          <w:marTop w:val="0"/>
          <w:marBottom w:val="0"/>
          <w:divBdr>
            <w:top w:val="none" w:sz="0" w:space="0" w:color="auto"/>
            <w:left w:val="none" w:sz="0" w:space="0" w:color="auto"/>
            <w:bottom w:val="none" w:sz="0" w:space="0" w:color="auto"/>
            <w:right w:val="none" w:sz="0" w:space="0" w:color="auto"/>
          </w:divBdr>
        </w:div>
        <w:div w:id="1506899662">
          <w:marLeft w:val="0"/>
          <w:marRight w:val="0"/>
          <w:marTop w:val="0"/>
          <w:marBottom w:val="0"/>
          <w:divBdr>
            <w:top w:val="none" w:sz="0" w:space="0" w:color="auto"/>
            <w:left w:val="none" w:sz="0" w:space="0" w:color="auto"/>
            <w:bottom w:val="none" w:sz="0" w:space="0" w:color="auto"/>
            <w:right w:val="none" w:sz="0" w:space="0" w:color="auto"/>
          </w:divBdr>
        </w:div>
        <w:div w:id="1462462292">
          <w:marLeft w:val="0"/>
          <w:marRight w:val="0"/>
          <w:marTop w:val="0"/>
          <w:marBottom w:val="0"/>
          <w:divBdr>
            <w:top w:val="none" w:sz="0" w:space="0" w:color="auto"/>
            <w:left w:val="none" w:sz="0" w:space="0" w:color="auto"/>
            <w:bottom w:val="none" w:sz="0" w:space="0" w:color="auto"/>
            <w:right w:val="none" w:sz="0" w:space="0" w:color="auto"/>
          </w:divBdr>
        </w:div>
        <w:div w:id="371350254">
          <w:marLeft w:val="0"/>
          <w:marRight w:val="0"/>
          <w:marTop w:val="0"/>
          <w:marBottom w:val="0"/>
          <w:divBdr>
            <w:top w:val="none" w:sz="0" w:space="0" w:color="auto"/>
            <w:left w:val="none" w:sz="0" w:space="0" w:color="auto"/>
            <w:bottom w:val="none" w:sz="0" w:space="0" w:color="auto"/>
            <w:right w:val="none" w:sz="0" w:space="0" w:color="auto"/>
          </w:divBdr>
        </w:div>
        <w:div w:id="2058965718">
          <w:marLeft w:val="0"/>
          <w:marRight w:val="0"/>
          <w:marTop w:val="0"/>
          <w:marBottom w:val="0"/>
          <w:divBdr>
            <w:top w:val="none" w:sz="0" w:space="0" w:color="auto"/>
            <w:left w:val="none" w:sz="0" w:space="0" w:color="auto"/>
            <w:bottom w:val="none" w:sz="0" w:space="0" w:color="auto"/>
            <w:right w:val="none" w:sz="0" w:space="0" w:color="auto"/>
          </w:divBdr>
        </w:div>
        <w:div w:id="2130738866">
          <w:marLeft w:val="0"/>
          <w:marRight w:val="0"/>
          <w:marTop w:val="0"/>
          <w:marBottom w:val="0"/>
          <w:divBdr>
            <w:top w:val="none" w:sz="0" w:space="0" w:color="auto"/>
            <w:left w:val="none" w:sz="0" w:space="0" w:color="auto"/>
            <w:bottom w:val="none" w:sz="0" w:space="0" w:color="auto"/>
            <w:right w:val="none" w:sz="0" w:space="0" w:color="auto"/>
          </w:divBdr>
        </w:div>
        <w:div w:id="479931003">
          <w:marLeft w:val="0"/>
          <w:marRight w:val="0"/>
          <w:marTop w:val="0"/>
          <w:marBottom w:val="0"/>
          <w:divBdr>
            <w:top w:val="none" w:sz="0" w:space="0" w:color="auto"/>
            <w:left w:val="none" w:sz="0" w:space="0" w:color="auto"/>
            <w:bottom w:val="none" w:sz="0" w:space="0" w:color="auto"/>
            <w:right w:val="none" w:sz="0" w:space="0" w:color="auto"/>
          </w:divBdr>
        </w:div>
        <w:div w:id="1121849771">
          <w:marLeft w:val="0"/>
          <w:marRight w:val="0"/>
          <w:marTop w:val="0"/>
          <w:marBottom w:val="0"/>
          <w:divBdr>
            <w:top w:val="none" w:sz="0" w:space="0" w:color="auto"/>
            <w:left w:val="none" w:sz="0" w:space="0" w:color="auto"/>
            <w:bottom w:val="none" w:sz="0" w:space="0" w:color="auto"/>
            <w:right w:val="none" w:sz="0" w:space="0" w:color="auto"/>
          </w:divBdr>
        </w:div>
        <w:div w:id="1573419576">
          <w:marLeft w:val="0"/>
          <w:marRight w:val="0"/>
          <w:marTop w:val="0"/>
          <w:marBottom w:val="0"/>
          <w:divBdr>
            <w:top w:val="none" w:sz="0" w:space="0" w:color="auto"/>
            <w:left w:val="none" w:sz="0" w:space="0" w:color="auto"/>
            <w:bottom w:val="none" w:sz="0" w:space="0" w:color="auto"/>
            <w:right w:val="none" w:sz="0" w:space="0" w:color="auto"/>
          </w:divBdr>
        </w:div>
        <w:div w:id="1885218609">
          <w:marLeft w:val="0"/>
          <w:marRight w:val="0"/>
          <w:marTop w:val="0"/>
          <w:marBottom w:val="0"/>
          <w:divBdr>
            <w:top w:val="none" w:sz="0" w:space="0" w:color="auto"/>
            <w:left w:val="none" w:sz="0" w:space="0" w:color="auto"/>
            <w:bottom w:val="none" w:sz="0" w:space="0" w:color="auto"/>
            <w:right w:val="none" w:sz="0" w:space="0" w:color="auto"/>
          </w:divBdr>
        </w:div>
        <w:div w:id="611864159">
          <w:marLeft w:val="0"/>
          <w:marRight w:val="0"/>
          <w:marTop w:val="0"/>
          <w:marBottom w:val="0"/>
          <w:divBdr>
            <w:top w:val="none" w:sz="0" w:space="0" w:color="auto"/>
            <w:left w:val="none" w:sz="0" w:space="0" w:color="auto"/>
            <w:bottom w:val="none" w:sz="0" w:space="0" w:color="auto"/>
            <w:right w:val="none" w:sz="0" w:space="0" w:color="auto"/>
          </w:divBdr>
        </w:div>
        <w:div w:id="551691975">
          <w:marLeft w:val="0"/>
          <w:marRight w:val="0"/>
          <w:marTop w:val="0"/>
          <w:marBottom w:val="0"/>
          <w:divBdr>
            <w:top w:val="none" w:sz="0" w:space="0" w:color="auto"/>
            <w:left w:val="none" w:sz="0" w:space="0" w:color="auto"/>
            <w:bottom w:val="none" w:sz="0" w:space="0" w:color="auto"/>
            <w:right w:val="none" w:sz="0" w:space="0" w:color="auto"/>
          </w:divBdr>
        </w:div>
        <w:div w:id="886642531">
          <w:marLeft w:val="0"/>
          <w:marRight w:val="0"/>
          <w:marTop w:val="0"/>
          <w:marBottom w:val="0"/>
          <w:divBdr>
            <w:top w:val="none" w:sz="0" w:space="0" w:color="auto"/>
            <w:left w:val="none" w:sz="0" w:space="0" w:color="auto"/>
            <w:bottom w:val="none" w:sz="0" w:space="0" w:color="auto"/>
            <w:right w:val="none" w:sz="0" w:space="0" w:color="auto"/>
          </w:divBdr>
        </w:div>
        <w:div w:id="1317493576">
          <w:marLeft w:val="0"/>
          <w:marRight w:val="0"/>
          <w:marTop w:val="0"/>
          <w:marBottom w:val="0"/>
          <w:divBdr>
            <w:top w:val="none" w:sz="0" w:space="0" w:color="auto"/>
            <w:left w:val="none" w:sz="0" w:space="0" w:color="auto"/>
            <w:bottom w:val="none" w:sz="0" w:space="0" w:color="auto"/>
            <w:right w:val="none" w:sz="0" w:space="0" w:color="auto"/>
          </w:divBdr>
        </w:div>
        <w:div w:id="75590857">
          <w:marLeft w:val="0"/>
          <w:marRight w:val="0"/>
          <w:marTop w:val="0"/>
          <w:marBottom w:val="0"/>
          <w:divBdr>
            <w:top w:val="none" w:sz="0" w:space="0" w:color="auto"/>
            <w:left w:val="none" w:sz="0" w:space="0" w:color="auto"/>
            <w:bottom w:val="none" w:sz="0" w:space="0" w:color="auto"/>
            <w:right w:val="none" w:sz="0" w:space="0" w:color="auto"/>
          </w:divBdr>
        </w:div>
        <w:div w:id="1891572245">
          <w:marLeft w:val="0"/>
          <w:marRight w:val="0"/>
          <w:marTop w:val="0"/>
          <w:marBottom w:val="0"/>
          <w:divBdr>
            <w:top w:val="none" w:sz="0" w:space="0" w:color="auto"/>
            <w:left w:val="none" w:sz="0" w:space="0" w:color="auto"/>
            <w:bottom w:val="none" w:sz="0" w:space="0" w:color="auto"/>
            <w:right w:val="none" w:sz="0" w:space="0" w:color="auto"/>
          </w:divBdr>
        </w:div>
        <w:div w:id="368381323">
          <w:marLeft w:val="0"/>
          <w:marRight w:val="0"/>
          <w:marTop w:val="0"/>
          <w:marBottom w:val="0"/>
          <w:divBdr>
            <w:top w:val="none" w:sz="0" w:space="0" w:color="auto"/>
            <w:left w:val="none" w:sz="0" w:space="0" w:color="auto"/>
            <w:bottom w:val="none" w:sz="0" w:space="0" w:color="auto"/>
            <w:right w:val="none" w:sz="0" w:space="0" w:color="auto"/>
          </w:divBdr>
        </w:div>
        <w:div w:id="625353429">
          <w:marLeft w:val="0"/>
          <w:marRight w:val="0"/>
          <w:marTop w:val="0"/>
          <w:marBottom w:val="0"/>
          <w:divBdr>
            <w:top w:val="none" w:sz="0" w:space="0" w:color="auto"/>
            <w:left w:val="none" w:sz="0" w:space="0" w:color="auto"/>
            <w:bottom w:val="none" w:sz="0" w:space="0" w:color="auto"/>
            <w:right w:val="none" w:sz="0" w:space="0" w:color="auto"/>
          </w:divBdr>
        </w:div>
        <w:div w:id="1525359155">
          <w:marLeft w:val="0"/>
          <w:marRight w:val="0"/>
          <w:marTop w:val="0"/>
          <w:marBottom w:val="0"/>
          <w:divBdr>
            <w:top w:val="none" w:sz="0" w:space="0" w:color="auto"/>
            <w:left w:val="none" w:sz="0" w:space="0" w:color="auto"/>
            <w:bottom w:val="none" w:sz="0" w:space="0" w:color="auto"/>
            <w:right w:val="none" w:sz="0" w:space="0" w:color="auto"/>
          </w:divBdr>
        </w:div>
        <w:div w:id="44647800">
          <w:marLeft w:val="0"/>
          <w:marRight w:val="0"/>
          <w:marTop w:val="0"/>
          <w:marBottom w:val="0"/>
          <w:divBdr>
            <w:top w:val="none" w:sz="0" w:space="0" w:color="auto"/>
            <w:left w:val="none" w:sz="0" w:space="0" w:color="auto"/>
            <w:bottom w:val="none" w:sz="0" w:space="0" w:color="auto"/>
            <w:right w:val="none" w:sz="0" w:space="0" w:color="auto"/>
          </w:divBdr>
        </w:div>
        <w:div w:id="807673487">
          <w:marLeft w:val="0"/>
          <w:marRight w:val="0"/>
          <w:marTop w:val="0"/>
          <w:marBottom w:val="0"/>
          <w:divBdr>
            <w:top w:val="none" w:sz="0" w:space="0" w:color="auto"/>
            <w:left w:val="none" w:sz="0" w:space="0" w:color="auto"/>
            <w:bottom w:val="none" w:sz="0" w:space="0" w:color="auto"/>
            <w:right w:val="none" w:sz="0" w:space="0" w:color="auto"/>
          </w:divBdr>
        </w:div>
        <w:div w:id="1748960093">
          <w:marLeft w:val="0"/>
          <w:marRight w:val="0"/>
          <w:marTop w:val="0"/>
          <w:marBottom w:val="0"/>
          <w:divBdr>
            <w:top w:val="none" w:sz="0" w:space="0" w:color="auto"/>
            <w:left w:val="none" w:sz="0" w:space="0" w:color="auto"/>
            <w:bottom w:val="none" w:sz="0" w:space="0" w:color="auto"/>
            <w:right w:val="none" w:sz="0" w:space="0" w:color="auto"/>
          </w:divBdr>
        </w:div>
        <w:div w:id="471141338">
          <w:marLeft w:val="0"/>
          <w:marRight w:val="0"/>
          <w:marTop w:val="0"/>
          <w:marBottom w:val="0"/>
          <w:divBdr>
            <w:top w:val="none" w:sz="0" w:space="0" w:color="auto"/>
            <w:left w:val="none" w:sz="0" w:space="0" w:color="auto"/>
            <w:bottom w:val="none" w:sz="0" w:space="0" w:color="auto"/>
            <w:right w:val="none" w:sz="0" w:space="0" w:color="auto"/>
          </w:divBdr>
        </w:div>
        <w:div w:id="824859775">
          <w:marLeft w:val="0"/>
          <w:marRight w:val="0"/>
          <w:marTop w:val="0"/>
          <w:marBottom w:val="0"/>
          <w:divBdr>
            <w:top w:val="none" w:sz="0" w:space="0" w:color="auto"/>
            <w:left w:val="none" w:sz="0" w:space="0" w:color="auto"/>
            <w:bottom w:val="none" w:sz="0" w:space="0" w:color="auto"/>
            <w:right w:val="none" w:sz="0" w:space="0" w:color="auto"/>
          </w:divBdr>
        </w:div>
        <w:div w:id="78916735">
          <w:marLeft w:val="0"/>
          <w:marRight w:val="0"/>
          <w:marTop w:val="0"/>
          <w:marBottom w:val="0"/>
          <w:divBdr>
            <w:top w:val="none" w:sz="0" w:space="0" w:color="auto"/>
            <w:left w:val="none" w:sz="0" w:space="0" w:color="auto"/>
            <w:bottom w:val="none" w:sz="0" w:space="0" w:color="auto"/>
            <w:right w:val="none" w:sz="0" w:space="0" w:color="auto"/>
          </w:divBdr>
        </w:div>
        <w:div w:id="482812994">
          <w:marLeft w:val="0"/>
          <w:marRight w:val="0"/>
          <w:marTop w:val="0"/>
          <w:marBottom w:val="0"/>
          <w:divBdr>
            <w:top w:val="none" w:sz="0" w:space="0" w:color="auto"/>
            <w:left w:val="none" w:sz="0" w:space="0" w:color="auto"/>
            <w:bottom w:val="none" w:sz="0" w:space="0" w:color="auto"/>
            <w:right w:val="none" w:sz="0" w:space="0" w:color="auto"/>
          </w:divBdr>
        </w:div>
        <w:div w:id="438842933">
          <w:marLeft w:val="0"/>
          <w:marRight w:val="0"/>
          <w:marTop w:val="0"/>
          <w:marBottom w:val="0"/>
          <w:divBdr>
            <w:top w:val="none" w:sz="0" w:space="0" w:color="auto"/>
            <w:left w:val="none" w:sz="0" w:space="0" w:color="auto"/>
            <w:bottom w:val="none" w:sz="0" w:space="0" w:color="auto"/>
            <w:right w:val="none" w:sz="0" w:space="0" w:color="auto"/>
          </w:divBdr>
        </w:div>
      </w:divsChild>
    </w:div>
    <w:div w:id="479271812">
      <w:bodyDiv w:val="1"/>
      <w:marLeft w:val="0"/>
      <w:marRight w:val="0"/>
      <w:marTop w:val="0"/>
      <w:marBottom w:val="0"/>
      <w:divBdr>
        <w:top w:val="none" w:sz="0" w:space="0" w:color="auto"/>
        <w:left w:val="none" w:sz="0" w:space="0" w:color="auto"/>
        <w:bottom w:val="none" w:sz="0" w:space="0" w:color="auto"/>
        <w:right w:val="none" w:sz="0" w:space="0" w:color="auto"/>
      </w:divBdr>
    </w:div>
    <w:div w:id="496577203">
      <w:bodyDiv w:val="1"/>
      <w:marLeft w:val="0"/>
      <w:marRight w:val="0"/>
      <w:marTop w:val="0"/>
      <w:marBottom w:val="0"/>
      <w:divBdr>
        <w:top w:val="none" w:sz="0" w:space="0" w:color="auto"/>
        <w:left w:val="none" w:sz="0" w:space="0" w:color="auto"/>
        <w:bottom w:val="none" w:sz="0" w:space="0" w:color="auto"/>
        <w:right w:val="none" w:sz="0" w:space="0" w:color="auto"/>
      </w:divBdr>
    </w:div>
    <w:div w:id="562108118">
      <w:bodyDiv w:val="1"/>
      <w:marLeft w:val="0"/>
      <w:marRight w:val="0"/>
      <w:marTop w:val="0"/>
      <w:marBottom w:val="0"/>
      <w:divBdr>
        <w:top w:val="none" w:sz="0" w:space="0" w:color="auto"/>
        <w:left w:val="none" w:sz="0" w:space="0" w:color="auto"/>
        <w:bottom w:val="none" w:sz="0" w:space="0" w:color="auto"/>
        <w:right w:val="none" w:sz="0" w:space="0" w:color="auto"/>
      </w:divBdr>
    </w:div>
    <w:div w:id="773549499">
      <w:bodyDiv w:val="1"/>
      <w:marLeft w:val="0"/>
      <w:marRight w:val="0"/>
      <w:marTop w:val="0"/>
      <w:marBottom w:val="0"/>
      <w:divBdr>
        <w:top w:val="none" w:sz="0" w:space="0" w:color="auto"/>
        <w:left w:val="none" w:sz="0" w:space="0" w:color="auto"/>
        <w:bottom w:val="none" w:sz="0" w:space="0" w:color="auto"/>
        <w:right w:val="none" w:sz="0" w:space="0" w:color="auto"/>
      </w:divBdr>
      <w:divsChild>
        <w:div w:id="1911229951">
          <w:marLeft w:val="0"/>
          <w:marRight w:val="0"/>
          <w:marTop w:val="0"/>
          <w:marBottom w:val="0"/>
          <w:divBdr>
            <w:top w:val="none" w:sz="0" w:space="0" w:color="auto"/>
            <w:left w:val="none" w:sz="0" w:space="0" w:color="auto"/>
            <w:bottom w:val="none" w:sz="0" w:space="0" w:color="auto"/>
            <w:right w:val="none" w:sz="0" w:space="0" w:color="auto"/>
          </w:divBdr>
        </w:div>
        <w:div w:id="28341205">
          <w:marLeft w:val="0"/>
          <w:marRight w:val="0"/>
          <w:marTop w:val="0"/>
          <w:marBottom w:val="0"/>
          <w:divBdr>
            <w:top w:val="none" w:sz="0" w:space="0" w:color="auto"/>
            <w:left w:val="none" w:sz="0" w:space="0" w:color="auto"/>
            <w:bottom w:val="none" w:sz="0" w:space="0" w:color="auto"/>
            <w:right w:val="none" w:sz="0" w:space="0" w:color="auto"/>
          </w:divBdr>
        </w:div>
        <w:div w:id="1494253286">
          <w:marLeft w:val="0"/>
          <w:marRight w:val="0"/>
          <w:marTop w:val="0"/>
          <w:marBottom w:val="0"/>
          <w:divBdr>
            <w:top w:val="none" w:sz="0" w:space="0" w:color="auto"/>
            <w:left w:val="none" w:sz="0" w:space="0" w:color="auto"/>
            <w:bottom w:val="none" w:sz="0" w:space="0" w:color="auto"/>
            <w:right w:val="none" w:sz="0" w:space="0" w:color="auto"/>
          </w:divBdr>
        </w:div>
        <w:div w:id="2028603954">
          <w:marLeft w:val="0"/>
          <w:marRight w:val="0"/>
          <w:marTop w:val="0"/>
          <w:marBottom w:val="0"/>
          <w:divBdr>
            <w:top w:val="none" w:sz="0" w:space="0" w:color="auto"/>
            <w:left w:val="none" w:sz="0" w:space="0" w:color="auto"/>
            <w:bottom w:val="none" w:sz="0" w:space="0" w:color="auto"/>
            <w:right w:val="none" w:sz="0" w:space="0" w:color="auto"/>
          </w:divBdr>
        </w:div>
        <w:div w:id="752167255">
          <w:marLeft w:val="0"/>
          <w:marRight w:val="0"/>
          <w:marTop w:val="0"/>
          <w:marBottom w:val="0"/>
          <w:divBdr>
            <w:top w:val="none" w:sz="0" w:space="0" w:color="auto"/>
            <w:left w:val="none" w:sz="0" w:space="0" w:color="auto"/>
            <w:bottom w:val="none" w:sz="0" w:space="0" w:color="auto"/>
            <w:right w:val="none" w:sz="0" w:space="0" w:color="auto"/>
          </w:divBdr>
        </w:div>
        <w:div w:id="1972898220">
          <w:marLeft w:val="0"/>
          <w:marRight w:val="0"/>
          <w:marTop w:val="0"/>
          <w:marBottom w:val="0"/>
          <w:divBdr>
            <w:top w:val="none" w:sz="0" w:space="0" w:color="auto"/>
            <w:left w:val="none" w:sz="0" w:space="0" w:color="auto"/>
            <w:bottom w:val="none" w:sz="0" w:space="0" w:color="auto"/>
            <w:right w:val="none" w:sz="0" w:space="0" w:color="auto"/>
          </w:divBdr>
        </w:div>
        <w:div w:id="548105738">
          <w:marLeft w:val="0"/>
          <w:marRight w:val="0"/>
          <w:marTop w:val="0"/>
          <w:marBottom w:val="0"/>
          <w:divBdr>
            <w:top w:val="none" w:sz="0" w:space="0" w:color="auto"/>
            <w:left w:val="none" w:sz="0" w:space="0" w:color="auto"/>
            <w:bottom w:val="none" w:sz="0" w:space="0" w:color="auto"/>
            <w:right w:val="none" w:sz="0" w:space="0" w:color="auto"/>
          </w:divBdr>
        </w:div>
        <w:div w:id="414397017">
          <w:marLeft w:val="0"/>
          <w:marRight w:val="0"/>
          <w:marTop w:val="0"/>
          <w:marBottom w:val="0"/>
          <w:divBdr>
            <w:top w:val="none" w:sz="0" w:space="0" w:color="auto"/>
            <w:left w:val="none" w:sz="0" w:space="0" w:color="auto"/>
            <w:bottom w:val="none" w:sz="0" w:space="0" w:color="auto"/>
            <w:right w:val="none" w:sz="0" w:space="0" w:color="auto"/>
          </w:divBdr>
        </w:div>
        <w:div w:id="503664625">
          <w:marLeft w:val="0"/>
          <w:marRight w:val="0"/>
          <w:marTop w:val="0"/>
          <w:marBottom w:val="0"/>
          <w:divBdr>
            <w:top w:val="none" w:sz="0" w:space="0" w:color="auto"/>
            <w:left w:val="none" w:sz="0" w:space="0" w:color="auto"/>
            <w:bottom w:val="none" w:sz="0" w:space="0" w:color="auto"/>
            <w:right w:val="none" w:sz="0" w:space="0" w:color="auto"/>
          </w:divBdr>
        </w:div>
        <w:div w:id="1652562304">
          <w:marLeft w:val="0"/>
          <w:marRight w:val="0"/>
          <w:marTop w:val="0"/>
          <w:marBottom w:val="0"/>
          <w:divBdr>
            <w:top w:val="none" w:sz="0" w:space="0" w:color="auto"/>
            <w:left w:val="none" w:sz="0" w:space="0" w:color="auto"/>
            <w:bottom w:val="none" w:sz="0" w:space="0" w:color="auto"/>
            <w:right w:val="none" w:sz="0" w:space="0" w:color="auto"/>
          </w:divBdr>
        </w:div>
        <w:div w:id="1187133143">
          <w:marLeft w:val="0"/>
          <w:marRight w:val="0"/>
          <w:marTop w:val="0"/>
          <w:marBottom w:val="0"/>
          <w:divBdr>
            <w:top w:val="none" w:sz="0" w:space="0" w:color="auto"/>
            <w:left w:val="none" w:sz="0" w:space="0" w:color="auto"/>
            <w:bottom w:val="none" w:sz="0" w:space="0" w:color="auto"/>
            <w:right w:val="none" w:sz="0" w:space="0" w:color="auto"/>
          </w:divBdr>
        </w:div>
        <w:div w:id="1767458928">
          <w:marLeft w:val="0"/>
          <w:marRight w:val="0"/>
          <w:marTop w:val="0"/>
          <w:marBottom w:val="0"/>
          <w:divBdr>
            <w:top w:val="none" w:sz="0" w:space="0" w:color="auto"/>
            <w:left w:val="none" w:sz="0" w:space="0" w:color="auto"/>
            <w:bottom w:val="none" w:sz="0" w:space="0" w:color="auto"/>
            <w:right w:val="none" w:sz="0" w:space="0" w:color="auto"/>
          </w:divBdr>
        </w:div>
        <w:div w:id="36394396">
          <w:marLeft w:val="0"/>
          <w:marRight w:val="0"/>
          <w:marTop w:val="0"/>
          <w:marBottom w:val="0"/>
          <w:divBdr>
            <w:top w:val="none" w:sz="0" w:space="0" w:color="auto"/>
            <w:left w:val="none" w:sz="0" w:space="0" w:color="auto"/>
            <w:bottom w:val="none" w:sz="0" w:space="0" w:color="auto"/>
            <w:right w:val="none" w:sz="0" w:space="0" w:color="auto"/>
          </w:divBdr>
        </w:div>
        <w:div w:id="1880124366">
          <w:marLeft w:val="0"/>
          <w:marRight w:val="0"/>
          <w:marTop w:val="0"/>
          <w:marBottom w:val="0"/>
          <w:divBdr>
            <w:top w:val="none" w:sz="0" w:space="0" w:color="auto"/>
            <w:left w:val="none" w:sz="0" w:space="0" w:color="auto"/>
            <w:bottom w:val="none" w:sz="0" w:space="0" w:color="auto"/>
            <w:right w:val="none" w:sz="0" w:space="0" w:color="auto"/>
          </w:divBdr>
        </w:div>
        <w:div w:id="1666973904">
          <w:marLeft w:val="0"/>
          <w:marRight w:val="0"/>
          <w:marTop w:val="0"/>
          <w:marBottom w:val="0"/>
          <w:divBdr>
            <w:top w:val="none" w:sz="0" w:space="0" w:color="auto"/>
            <w:left w:val="none" w:sz="0" w:space="0" w:color="auto"/>
            <w:bottom w:val="none" w:sz="0" w:space="0" w:color="auto"/>
            <w:right w:val="none" w:sz="0" w:space="0" w:color="auto"/>
          </w:divBdr>
        </w:div>
        <w:div w:id="566764326">
          <w:marLeft w:val="0"/>
          <w:marRight w:val="0"/>
          <w:marTop w:val="0"/>
          <w:marBottom w:val="0"/>
          <w:divBdr>
            <w:top w:val="none" w:sz="0" w:space="0" w:color="auto"/>
            <w:left w:val="none" w:sz="0" w:space="0" w:color="auto"/>
            <w:bottom w:val="none" w:sz="0" w:space="0" w:color="auto"/>
            <w:right w:val="none" w:sz="0" w:space="0" w:color="auto"/>
          </w:divBdr>
        </w:div>
        <w:div w:id="2095006683">
          <w:marLeft w:val="0"/>
          <w:marRight w:val="0"/>
          <w:marTop w:val="0"/>
          <w:marBottom w:val="0"/>
          <w:divBdr>
            <w:top w:val="none" w:sz="0" w:space="0" w:color="auto"/>
            <w:left w:val="none" w:sz="0" w:space="0" w:color="auto"/>
            <w:bottom w:val="none" w:sz="0" w:space="0" w:color="auto"/>
            <w:right w:val="none" w:sz="0" w:space="0" w:color="auto"/>
          </w:divBdr>
        </w:div>
        <w:div w:id="1224214256">
          <w:marLeft w:val="0"/>
          <w:marRight w:val="0"/>
          <w:marTop w:val="0"/>
          <w:marBottom w:val="0"/>
          <w:divBdr>
            <w:top w:val="none" w:sz="0" w:space="0" w:color="auto"/>
            <w:left w:val="none" w:sz="0" w:space="0" w:color="auto"/>
            <w:bottom w:val="none" w:sz="0" w:space="0" w:color="auto"/>
            <w:right w:val="none" w:sz="0" w:space="0" w:color="auto"/>
          </w:divBdr>
        </w:div>
        <w:div w:id="843983321">
          <w:marLeft w:val="0"/>
          <w:marRight w:val="0"/>
          <w:marTop w:val="0"/>
          <w:marBottom w:val="0"/>
          <w:divBdr>
            <w:top w:val="none" w:sz="0" w:space="0" w:color="auto"/>
            <w:left w:val="none" w:sz="0" w:space="0" w:color="auto"/>
            <w:bottom w:val="none" w:sz="0" w:space="0" w:color="auto"/>
            <w:right w:val="none" w:sz="0" w:space="0" w:color="auto"/>
          </w:divBdr>
        </w:div>
        <w:div w:id="3361867">
          <w:marLeft w:val="0"/>
          <w:marRight w:val="0"/>
          <w:marTop w:val="0"/>
          <w:marBottom w:val="0"/>
          <w:divBdr>
            <w:top w:val="none" w:sz="0" w:space="0" w:color="auto"/>
            <w:left w:val="none" w:sz="0" w:space="0" w:color="auto"/>
            <w:bottom w:val="none" w:sz="0" w:space="0" w:color="auto"/>
            <w:right w:val="none" w:sz="0" w:space="0" w:color="auto"/>
          </w:divBdr>
        </w:div>
        <w:div w:id="2117866892">
          <w:marLeft w:val="0"/>
          <w:marRight w:val="0"/>
          <w:marTop w:val="0"/>
          <w:marBottom w:val="0"/>
          <w:divBdr>
            <w:top w:val="none" w:sz="0" w:space="0" w:color="auto"/>
            <w:left w:val="none" w:sz="0" w:space="0" w:color="auto"/>
            <w:bottom w:val="none" w:sz="0" w:space="0" w:color="auto"/>
            <w:right w:val="none" w:sz="0" w:space="0" w:color="auto"/>
          </w:divBdr>
        </w:div>
        <w:div w:id="777067346">
          <w:marLeft w:val="0"/>
          <w:marRight w:val="0"/>
          <w:marTop w:val="0"/>
          <w:marBottom w:val="0"/>
          <w:divBdr>
            <w:top w:val="none" w:sz="0" w:space="0" w:color="auto"/>
            <w:left w:val="none" w:sz="0" w:space="0" w:color="auto"/>
            <w:bottom w:val="none" w:sz="0" w:space="0" w:color="auto"/>
            <w:right w:val="none" w:sz="0" w:space="0" w:color="auto"/>
          </w:divBdr>
        </w:div>
        <w:div w:id="905068648">
          <w:marLeft w:val="0"/>
          <w:marRight w:val="0"/>
          <w:marTop w:val="0"/>
          <w:marBottom w:val="0"/>
          <w:divBdr>
            <w:top w:val="none" w:sz="0" w:space="0" w:color="auto"/>
            <w:left w:val="none" w:sz="0" w:space="0" w:color="auto"/>
            <w:bottom w:val="none" w:sz="0" w:space="0" w:color="auto"/>
            <w:right w:val="none" w:sz="0" w:space="0" w:color="auto"/>
          </w:divBdr>
        </w:div>
        <w:div w:id="1630282228">
          <w:marLeft w:val="0"/>
          <w:marRight w:val="0"/>
          <w:marTop w:val="0"/>
          <w:marBottom w:val="0"/>
          <w:divBdr>
            <w:top w:val="none" w:sz="0" w:space="0" w:color="auto"/>
            <w:left w:val="none" w:sz="0" w:space="0" w:color="auto"/>
            <w:bottom w:val="none" w:sz="0" w:space="0" w:color="auto"/>
            <w:right w:val="none" w:sz="0" w:space="0" w:color="auto"/>
          </w:divBdr>
        </w:div>
        <w:div w:id="285158802">
          <w:marLeft w:val="0"/>
          <w:marRight w:val="0"/>
          <w:marTop w:val="0"/>
          <w:marBottom w:val="0"/>
          <w:divBdr>
            <w:top w:val="none" w:sz="0" w:space="0" w:color="auto"/>
            <w:left w:val="none" w:sz="0" w:space="0" w:color="auto"/>
            <w:bottom w:val="none" w:sz="0" w:space="0" w:color="auto"/>
            <w:right w:val="none" w:sz="0" w:space="0" w:color="auto"/>
          </w:divBdr>
        </w:div>
        <w:div w:id="1566380713">
          <w:marLeft w:val="0"/>
          <w:marRight w:val="0"/>
          <w:marTop w:val="0"/>
          <w:marBottom w:val="0"/>
          <w:divBdr>
            <w:top w:val="none" w:sz="0" w:space="0" w:color="auto"/>
            <w:left w:val="none" w:sz="0" w:space="0" w:color="auto"/>
            <w:bottom w:val="none" w:sz="0" w:space="0" w:color="auto"/>
            <w:right w:val="none" w:sz="0" w:space="0" w:color="auto"/>
          </w:divBdr>
        </w:div>
        <w:div w:id="2103186387">
          <w:marLeft w:val="0"/>
          <w:marRight w:val="0"/>
          <w:marTop w:val="0"/>
          <w:marBottom w:val="0"/>
          <w:divBdr>
            <w:top w:val="none" w:sz="0" w:space="0" w:color="auto"/>
            <w:left w:val="none" w:sz="0" w:space="0" w:color="auto"/>
            <w:bottom w:val="none" w:sz="0" w:space="0" w:color="auto"/>
            <w:right w:val="none" w:sz="0" w:space="0" w:color="auto"/>
          </w:divBdr>
        </w:div>
        <w:div w:id="481434058">
          <w:marLeft w:val="0"/>
          <w:marRight w:val="0"/>
          <w:marTop w:val="0"/>
          <w:marBottom w:val="0"/>
          <w:divBdr>
            <w:top w:val="none" w:sz="0" w:space="0" w:color="auto"/>
            <w:left w:val="none" w:sz="0" w:space="0" w:color="auto"/>
            <w:bottom w:val="none" w:sz="0" w:space="0" w:color="auto"/>
            <w:right w:val="none" w:sz="0" w:space="0" w:color="auto"/>
          </w:divBdr>
        </w:div>
        <w:div w:id="1501113755">
          <w:marLeft w:val="0"/>
          <w:marRight w:val="0"/>
          <w:marTop w:val="0"/>
          <w:marBottom w:val="0"/>
          <w:divBdr>
            <w:top w:val="none" w:sz="0" w:space="0" w:color="auto"/>
            <w:left w:val="none" w:sz="0" w:space="0" w:color="auto"/>
            <w:bottom w:val="none" w:sz="0" w:space="0" w:color="auto"/>
            <w:right w:val="none" w:sz="0" w:space="0" w:color="auto"/>
          </w:divBdr>
        </w:div>
        <w:div w:id="968049296">
          <w:marLeft w:val="0"/>
          <w:marRight w:val="0"/>
          <w:marTop w:val="0"/>
          <w:marBottom w:val="0"/>
          <w:divBdr>
            <w:top w:val="none" w:sz="0" w:space="0" w:color="auto"/>
            <w:left w:val="none" w:sz="0" w:space="0" w:color="auto"/>
            <w:bottom w:val="none" w:sz="0" w:space="0" w:color="auto"/>
            <w:right w:val="none" w:sz="0" w:space="0" w:color="auto"/>
          </w:divBdr>
        </w:div>
        <w:div w:id="457140324">
          <w:marLeft w:val="0"/>
          <w:marRight w:val="0"/>
          <w:marTop w:val="0"/>
          <w:marBottom w:val="0"/>
          <w:divBdr>
            <w:top w:val="none" w:sz="0" w:space="0" w:color="auto"/>
            <w:left w:val="none" w:sz="0" w:space="0" w:color="auto"/>
            <w:bottom w:val="none" w:sz="0" w:space="0" w:color="auto"/>
            <w:right w:val="none" w:sz="0" w:space="0" w:color="auto"/>
          </w:divBdr>
        </w:div>
        <w:div w:id="1924878238">
          <w:marLeft w:val="0"/>
          <w:marRight w:val="0"/>
          <w:marTop w:val="0"/>
          <w:marBottom w:val="0"/>
          <w:divBdr>
            <w:top w:val="none" w:sz="0" w:space="0" w:color="auto"/>
            <w:left w:val="none" w:sz="0" w:space="0" w:color="auto"/>
            <w:bottom w:val="none" w:sz="0" w:space="0" w:color="auto"/>
            <w:right w:val="none" w:sz="0" w:space="0" w:color="auto"/>
          </w:divBdr>
        </w:div>
        <w:div w:id="209533809">
          <w:marLeft w:val="0"/>
          <w:marRight w:val="0"/>
          <w:marTop w:val="0"/>
          <w:marBottom w:val="0"/>
          <w:divBdr>
            <w:top w:val="none" w:sz="0" w:space="0" w:color="auto"/>
            <w:left w:val="none" w:sz="0" w:space="0" w:color="auto"/>
            <w:bottom w:val="none" w:sz="0" w:space="0" w:color="auto"/>
            <w:right w:val="none" w:sz="0" w:space="0" w:color="auto"/>
          </w:divBdr>
        </w:div>
        <w:div w:id="152796492">
          <w:marLeft w:val="0"/>
          <w:marRight w:val="0"/>
          <w:marTop w:val="0"/>
          <w:marBottom w:val="0"/>
          <w:divBdr>
            <w:top w:val="none" w:sz="0" w:space="0" w:color="auto"/>
            <w:left w:val="none" w:sz="0" w:space="0" w:color="auto"/>
            <w:bottom w:val="none" w:sz="0" w:space="0" w:color="auto"/>
            <w:right w:val="none" w:sz="0" w:space="0" w:color="auto"/>
          </w:divBdr>
        </w:div>
        <w:div w:id="1851993517">
          <w:marLeft w:val="0"/>
          <w:marRight w:val="0"/>
          <w:marTop w:val="0"/>
          <w:marBottom w:val="0"/>
          <w:divBdr>
            <w:top w:val="none" w:sz="0" w:space="0" w:color="auto"/>
            <w:left w:val="none" w:sz="0" w:space="0" w:color="auto"/>
            <w:bottom w:val="none" w:sz="0" w:space="0" w:color="auto"/>
            <w:right w:val="none" w:sz="0" w:space="0" w:color="auto"/>
          </w:divBdr>
        </w:div>
        <w:div w:id="1477724957">
          <w:marLeft w:val="0"/>
          <w:marRight w:val="0"/>
          <w:marTop w:val="0"/>
          <w:marBottom w:val="0"/>
          <w:divBdr>
            <w:top w:val="none" w:sz="0" w:space="0" w:color="auto"/>
            <w:left w:val="none" w:sz="0" w:space="0" w:color="auto"/>
            <w:bottom w:val="none" w:sz="0" w:space="0" w:color="auto"/>
            <w:right w:val="none" w:sz="0" w:space="0" w:color="auto"/>
          </w:divBdr>
        </w:div>
        <w:div w:id="755325658">
          <w:marLeft w:val="0"/>
          <w:marRight w:val="0"/>
          <w:marTop w:val="0"/>
          <w:marBottom w:val="0"/>
          <w:divBdr>
            <w:top w:val="none" w:sz="0" w:space="0" w:color="auto"/>
            <w:left w:val="none" w:sz="0" w:space="0" w:color="auto"/>
            <w:bottom w:val="none" w:sz="0" w:space="0" w:color="auto"/>
            <w:right w:val="none" w:sz="0" w:space="0" w:color="auto"/>
          </w:divBdr>
        </w:div>
        <w:div w:id="289633799">
          <w:marLeft w:val="0"/>
          <w:marRight w:val="0"/>
          <w:marTop w:val="0"/>
          <w:marBottom w:val="0"/>
          <w:divBdr>
            <w:top w:val="none" w:sz="0" w:space="0" w:color="auto"/>
            <w:left w:val="none" w:sz="0" w:space="0" w:color="auto"/>
            <w:bottom w:val="none" w:sz="0" w:space="0" w:color="auto"/>
            <w:right w:val="none" w:sz="0" w:space="0" w:color="auto"/>
          </w:divBdr>
        </w:div>
        <w:div w:id="567153216">
          <w:marLeft w:val="0"/>
          <w:marRight w:val="0"/>
          <w:marTop w:val="0"/>
          <w:marBottom w:val="0"/>
          <w:divBdr>
            <w:top w:val="none" w:sz="0" w:space="0" w:color="auto"/>
            <w:left w:val="none" w:sz="0" w:space="0" w:color="auto"/>
            <w:bottom w:val="none" w:sz="0" w:space="0" w:color="auto"/>
            <w:right w:val="none" w:sz="0" w:space="0" w:color="auto"/>
          </w:divBdr>
        </w:div>
        <w:div w:id="1007713746">
          <w:marLeft w:val="0"/>
          <w:marRight w:val="0"/>
          <w:marTop w:val="0"/>
          <w:marBottom w:val="0"/>
          <w:divBdr>
            <w:top w:val="none" w:sz="0" w:space="0" w:color="auto"/>
            <w:left w:val="none" w:sz="0" w:space="0" w:color="auto"/>
            <w:bottom w:val="none" w:sz="0" w:space="0" w:color="auto"/>
            <w:right w:val="none" w:sz="0" w:space="0" w:color="auto"/>
          </w:divBdr>
        </w:div>
        <w:div w:id="306013478">
          <w:marLeft w:val="0"/>
          <w:marRight w:val="0"/>
          <w:marTop w:val="0"/>
          <w:marBottom w:val="0"/>
          <w:divBdr>
            <w:top w:val="none" w:sz="0" w:space="0" w:color="auto"/>
            <w:left w:val="none" w:sz="0" w:space="0" w:color="auto"/>
            <w:bottom w:val="none" w:sz="0" w:space="0" w:color="auto"/>
            <w:right w:val="none" w:sz="0" w:space="0" w:color="auto"/>
          </w:divBdr>
        </w:div>
        <w:div w:id="2144735540">
          <w:marLeft w:val="0"/>
          <w:marRight w:val="0"/>
          <w:marTop w:val="0"/>
          <w:marBottom w:val="0"/>
          <w:divBdr>
            <w:top w:val="none" w:sz="0" w:space="0" w:color="auto"/>
            <w:left w:val="none" w:sz="0" w:space="0" w:color="auto"/>
            <w:bottom w:val="none" w:sz="0" w:space="0" w:color="auto"/>
            <w:right w:val="none" w:sz="0" w:space="0" w:color="auto"/>
          </w:divBdr>
        </w:div>
        <w:div w:id="134643409">
          <w:marLeft w:val="0"/>
          <w:marRight w:val="0"/>
          <w:marTop w:val="0"/>
          <w:marBottom w:val="0"/>
          <w:divBdr>
            <w:top w:val="none" w:sz="0" w:space="0" w:color="auto"/>
            <w:left w:val="none" w:sz="0" w:space="0" w:color="auto"/>
            <w:bottom w:val="none" w:sz="0" w:space="0" w:color="auto"/>
            <w:right w:val="none" w:sz="0" w:space="0" w:color="auto"/>
          </w:divBdr>
        </w:div>
        <w:div w:id="1208224306">
          <w:marLeft w:val="0"/>
          <w:marRight w:val="0"/>
          <w:marTop w:val="0"/>
          <w:marBottom w:val="0"/>
          <w:divBdr>
            <w:top w:val="none" w:sz="0" w:space="0" w:color="auto"/>
            <w:left w:val="none" w:sz="0" w:space="0" w:color="auto"/>
            <w:bottom w:val="none" w:sz="0" w:space="0" w:color="auto"/>
            <w:right w:val="none" w:sz="0" w:space="0" w:color="auto"/>
          </w:divBdr>
        </w:div>
        <w:div w:id="894778329">
          <w:marLeft w:val="0"/>
          <w:marRight w:val="0"/>
          <w:marTop w:val="0"/>
          <w:marBottom w:val="0"/>
          <w:divBdr>
            <w:top w:val="none" w:sz="0" w:space="0" w:color="auto"/>
            <w:left w:val="none" w:sz="0" w:space="0" w:color="auto"/>
            <w:bottom w:val="none" w:sz="0" w:space="0" w:color="auto"/>
            <w:right w:val="none" w:sz="0" w:space="0" w:color="auto"/>
          </w:divBdr>
        </w:div>
        <w:div w:id="259875561">
          <w:marLeft w:val="0"/>
          <w:marRight w:val="0"/>
          <w:marTop w:val="0"/>
          <w:marBottom w:val="0"/>
          <w:divBdr>
            <w:top w:val="none" w:sz="0" w:space="0" w:color="auto"/>
            <w:left w:val="none" w:sz="0" w:space="0" w:color="auto"/>
            <w:bottom w:val="none" w:sz="0" w:space="0" w:color="auto"/>
            <w:right w:val="none" w:sz="0" w:space="0" w:color="auto"/>
          </w:divBdr>
        </w:div>
        <w:div w:id="733548181">
          <w:marLeft w:val="0"/>
          <w:marRight w:val="0"/>
          <w:marTop w:val="0"/>
          <w:marBottom w:val="0"/>
          <w:divBdr>
            <w:top w:val="none" w:sz="0" w:space="0" w:color="auto"/>
            <w:left w:val="none" w:sz="0" w:space="0" w:color="auto"/>
            <w:bottom w:val="none" w:sz="0" w:space="0" w:color="auto"/>
            <w:right w:val="none" w:sz="0" w:space="0" w:color="auto"/>
          </w:divBdr>
        </w:div>
        <w:div w:id="1699576535">
          <w:marLeft w:val="0"/>
          <w:marRight w:val="0"/>
          <w:marTop w:val="0"/>
          <w:marBottom w:val="0"/>
          <w:divBdr>
            <w:top w:val="none" w:sz="0" w:space="0" w:color="auto"/>
            <w:left w:val="none" w:sz="0" w:space="0" w:color="auto"/>
            <w:bottom w:val="none" w:sz="0" w:space="0" w:color="auto"/>
            <w:right w:val="none" w:sz="0" w:space="0" w:color="auto"/>
          </w:divBdr>
        </w:div>
        <w:div w:id="1060442923">
          <w:marLeft w:val="0"/>
          <w:marRight w:val="0"/>
          <w:marTop w:val="0"/>
          <w:marBottom w:val="0"/>
          <w:divBdr>
            <w:top w:val="none" w:sz="0" w:space="0" w:color="auto"/>
            <w:left w:val="none" w:sz="0" w:space="0" w:color="auto"/>
            <w:bottom w:val="none" w:sz="0" w:space="0" w:color="auto"/>
            <w:right w:val="none" w:sz="0" w:space="0" w:color="auto"/>
          </w:divBdr>
        </w:div>
        <w:div w:id="1916209323">
          <w:marLeft w:val="0"/>
          <w:marRight w:val="0"/>
          <w:marTop w:val="0"/>
          <w:marBottom w:val="0"/>
          <w:divBdr>
            <w:top w:val="none" w:sz="0" w:space="0" w:color="auto"/>
            <w:left w:val="none" w:sz="0" w:space="0" w:color="auto"/>
            <w:bottom w:val="none" w:sz="0" w:space="0" w:color="auto"/>
            <w:right w:val="none" w:sz="0" w:space="0" w:color="auto"/>
          </w:divBdr>
        </w:div>
        <w:div w:id="204681666">
          <w:marLeft w:val="0"/>
          <w:marRight w:val="0"/>
          <w:marTop w:val="0"/>
          <w:marBottom w:val="0"/>
          <w:divBdr>
            <w:top w:val="none" w:sz="0" w:space="0" w:color="auto"/>
            <w:left w:val="none" w:sz="0" w:space="0" w:color="auto"/>
            <w:bottom w:val="none" w:sz="0" w:space="0" w:color="auto"/>
            <w:right w:val="none" w:sz="0" w:space="0" w:color="auto"/>
          </w:divBdr>
        </w:div>
        <w:div w:id="2019194886">
          <w:marLeft w:val="0"/>
          <w:marRight w:val="0"/>
          <w:marTop w:val="0"/>
          <w:marBottom w:val="0"/>
          <w:divBdr>
            <w:top w:val="none" w:sz="0" w:space="0" w:color="auto"/>
            <w:left w:val="none" w:sz="0" w:space="0" w:color="auto"/>
            <w:bottom w:val="none" w:sz="0" w:space="0" w:color="auto"/>
            <w:right w:val="none" w:sz="0" w:space="0" w:color="auto"/>
          </w:divBdr>
        </w:div>
        <w:div w:id="577986585">
          <w:marLeft w:val="0"/>
          <w:marRight w:val="0"/>
          <w:marTop w:val="0"/>
          <w:marBottom w:val="0"/>
          <w:divBdr>
            <w:top w:val="none" w:sz="0" w:space="0" w:color="auto"/>
            <w:left w:val="none" w:sz="0" w:space="0" w:color="auto"/>
            <w:bottom w:val="none" w:sz="0" w:space="0" w:color="auto"/>
            <w:right w:val="none" w:sz="0" w:space="0" w:color="auto"/>
          </w:divBdr>
        </w:div>
        <w:div w:id="1063791383">
          <w:marLeft w:val="0"/>
          <w:marRight w:val="0"/>
          <w:marTop w:val="0"/>
          <w:marBottom w:val="0"/>
          <w:divBdr>
            <w:top w:val="none" w:sz="0" w:space="0" w:color="auto"/>
            <w:left w:val="none" w:sz="0" w:space="0" w:color="auto"/>
            <w:bottom w:val="none" w:sz="0" w:space="0" w:color="auto"/>
            <w:right w:val="none" w:sz="0" w:space="0" w:color="auto"/>
          </w:divBdr>
        </w:div>
        <w:div w:id="486171519">
          <w:marLeft w:val="0"/>
          <w:marRight w:val="0"/>
          <w:marTop w:val="0"/>
          <w:marBottom w:val="0"/>
          <w:divBdr>
            <w:top w:val="none" w:sz="0" w:space="0" w:color="auto"/>
            <w:left w:val="none" w:sz="0" w:space="0" w:color="auto"/>
            <w:bottom w:val="none" w:sz="0" w:space="0" w:color="auto"/>
            <w:right w:val="none" w:sz="0" w:space="0" w:color="auto"/>
          </w:divBdr>
        </w:div>
        <w:div w:id="746001096">
          <w:marLeft w:val="0"/>
          <w:marRight w:val="0"/>
          <w:marTop w:val="0"/>
          <w:marBottom w:val="0"/>
          <w:divBdr>
            <w:top w:val="none" w:sz="0" w:space="0" w:color="auto"/>
            <w:left w:val="none" w:sz="0" w:space="0" w:color="auto"/>
            <w:bottom w:val="none" w:sz="0" w:space="0" w:color="auto"/>
            <w:right w:val="none" w:sz="0" w:space="0" w:color="auto"/>
          </w:divBdr>
        </w:div>
        <w:div w:id="224029483">
          <w:marLeft w:val="0"/>
          <w:marRight w:val="0"/>
          <w:marTop w:val="0"/>
          <w:marBottom w:val="0"/>
          <w:divBdr>
            <w:top w:val="none" w:sz="0" w:space="0" w:color="auto"/>
            <w:left w:val="none" w:sz="0" w:space="0" w:color="auto"/>
            <w:bottom w:val="none" w:sz="0" w:space="0" w:color="auto"/>
            <w:right w:val="none" w:sz="0" w:space="0" w:color="auto"/>
          </w:divBdr>
        </w:div>
        <w:div w:id="7413517">
          <w:marLeft w:val="0"/>
          <w:marRight w:val="0"/>
          <w:marTop w:val="0"/>
          <w:marBottom w:val="0"/>
          <w:divBdr>
            <w:top w:val="none" w:sz="0" w:space="0" w:color="auto"/>
            <w:left w:val="none" w:sz="0" w:space="0" w:color="auto"/>
            <w:bottom w:val="none" w:sz="0" w:space="0" w:color="auto"/>
            <w:right w:val="none" w:sz="0" w:space="0" w:color="auto"/>
          </w:divBdr>
        </w:div>
        <w:div w:id="1148471882">
          <w:marLeft w:val="0"/>
          <w:marRight w:val="0"/>
          <w:marTop w:val="0"/>
          <w:marBottom w:val="0"/>
          <w:divBdr>
            <w:top w:val="none" w:sz="0" w:space="0" w:color="auto"/>
            <w:left w:val="none" w:sz="0" w:space="0" w:color="auto"/>
            <w:bottom w:val="none" w:sz="0" w:space="0" w:color="auto"/>
            <w:right w:val="none" w:sz="0" w:space="0" w:color="auto"/>
          </w:divBdr>
        </w:div>
        <w:div w:id="297683667">
          <w:marLeft w:val="0"/>
          <w:marRight w:val="0"/>
          <w:marTop w:val="0"/>
          <w:marBottom w:val="0"/>
          <w:divBdr>
            <w:top w:val="none" w:sz="0" w:space="0" w:color="auto"/>
            <w:left w:val="none" w:sz="0" w:space="0" w:color="auto"/>
            <w:bottom w:val="none" w:sz="0" w:space="0" w:color="auto"/>
            <w:right w:val="none" w:sz="0" w:space="0" w:color="auto"/>
          </w:divBdr>
        </w:div>
        <w:div w:id="678776877">
          <w:marLeft w:val="0"/>
          <w:marRight w:val="0"/>
          <w:marTop w:val="0"/>
          <w:marBottom w:val="0"/>
          <w:divBdr>
            <w:top w:val="none" w:sz="0" w:space="0" w:color="auto"/>
            <w:left w:val="none" w:sz="0" w:space="0" w:color="auto"/>
            <w:bottom w:val="none" w:sz="0" w:space="0" w:color="auto"/>
            <w:right w:val="none" w:sz="0" w:space="0" w:color="auto"/>
          </w:divBdr>
        </w:div>
        <w:div w:id="1906917354">
          <w:marLeft w:val="0"/>
          <w:marRight w:val="0"/>
          <w:marTop w:val="0"/>
          <w:marBottom w:val="0"/>
          <w:divBdr>
            <w:top w:val="none" w:sz="0" w:space="0" w:color="auto"/>
            <w:left w:val="none" w:sz="0" w:space="0" w:color="auto"/>
            <w:bottom w:val="none" w:sz="0" w:space="0" w:color="auto"/>
            <w:right w:val="none" w:sz="0" w:space="0" w:color="auto"/>
          </w:divBdr>
        </w:div>
        <w:div w:id="527572687">
          <w:marLeft w:val="0"/>
          <w:marRight w:val="0"/>
          <w:marTop w:val="0"/>
          <w:marBottom w:val="0"/>
          <w:divBdr>
            <w:top w:val="none" w:sz="0" w:space="0" w:color="auto"/>
            <w:left w:val="none" w:sz="0" w:space="0" w:color="auto"/>
            <w:bottom w:val="none" w:sz="0" w:space="0" w:color="auto"/>
            <w:right w:val="none" w:sz="0" w:space="0" w:color="auto"/>
          </w:divBdr>
        </w:div>
        <w:div w:id="177234099">
          <w:marLeft w:val="0"/>
          <w:marRight w:val="0"/>
          <w:marTop w:val="0"/>
          <w:marBottom w:val="0"/>
          <w:divBdr>
            <w:top w:val="none" w:sz="0" w:space="0" w:color="auto"/>
            <w:left w:val="none" w:sz="0" w:space="0" w:color="auto"/>
            <w:bottom w:val="none" w:sz="0" w:space="0" w:color="auto"/>
            <w:right w:val="none" w:sz="0" w:space="0" w:color="auto"/>
          </w:divBdr>
        </w:div>
        <w:div w:id="1421876136">
          <w:marLeft w:val="0"/>
          <w:marRight w:val="0"/>
          <w:marTop w:val="0"/>
          <w:marBottom w:val="0"/>
          <w:divBdr>
            <w:top w:val="none" w:sz="0" w:space="0" w:color="auto"/>
            <w:left w:val="none" w:sz="0" w:space="0" w:color="auto"/>
            <w:bottom w:val="none" w:sz="0" w:space="0" w:color="auto"/>
            <w:right w:val="none" w:sz="0" w:space="0" w:color="auto"/>
          </w:divBdr>
        </w:div>
        <w:div w:id="158733960">
          <w:marLeft w:val="0"/>
          <w:marRight w:val="0"/>
          <w:marTop w:val="0"/>
          <w:marBottom w:val="0"/>
          <w:divBdr>
            <w:top w:val="none" w:sz="0" w:space="0" w:color="auto"/>
            <w:left w:val="none" w:sz="0" w:space="0" w:color="auto"/>
            <w:bottom w:val="none" w:sz="0" w:space="0" w:color="auto"/>
            <w:right w:val="none" w:sz="0" w:space="0" w:color="auto"/>
          </w:divBdr>
        </w:div>
        <w:div w:id="2096898216">
          <w:marLeft w:val="0"/>
          <w:marRight w:val="0"/>
          <w:marTop w:val="0"/>
          <w:marBottom w:val="0"/>
          <w:divBdr>
            <w:top w:val="none" w:sz="0" w:space="0" w:color="auto"/>
            <w:left w:val="none" w:sz="0" w:space="0" w:color="auto"/>
            <w:bottom w:val="none" w:sz="0" w:space="0" w:color="auto"/>
            <w:right w:val="none" w:sz="0" w:space="0" w:color="auto"/>
          </w:divBdr>
        </w:div>
        <w:div w:id="1399787333">
          <w:marLeft w:val="0"/>
          <w:marRight w:val="0"/>
          <w:marTop w:val="0"/>
          <w:marBottom w:val="0"/>
          <w:divBdr>
            <w:top w:val="none" w:sz="0" w:space="0" w:color="auto"/>
            <w:left w:val="none" w:sz="0" w:space="0" w:color="auto"/>
            <w:bottom w:val="none" w:sz="0" w:space="0" w:color="auto"/>
            <w:right w:val="none" w:sz="0" w:space="0" w:color="auto"/>
          </w:divBdr>
        </w:div>
        <w:div w:id="1564021442">
          <w:marLeft w:val="0"/>
          <w:marRight w:val="0"/>
          <w:marTop w:val="0"/>
          <w:marBottom w:val="0"/>
          <w:divBdr>
            <w:top w:val="none" w:sz="0" w:space="0" w:color="auto"/>
            <w:left w:val="none" w:sz="0" w:space="0" w:color="auto"/>
            <w:bottom w:val="none" w:sz="0" w:space="0" w:color="auto"/>
            <w:right w:val="none" w:sz="0" w:space="0" w:color="auto"/>
          </w:divBdr>
        </w:div>
        <w:div w:id="596789914">
          <w:marLeft w:val="0"/>
          <w:marRight w:val="0"/>
          <w:marTop w:val="0"/>
          <w:marBottom w:val="0"/>
          <w:divBdr>
            <w:top w:val="none" w:sz="0" w:space="0" w:color="auto"/>
            <w:left w:val="none" w:sz="0" w:space="0" w:color="auto"/>
            <w:bottom w:val="none" w:sz="0" w:space="0" w:color="auto"/>
            <w:right w:val="none" w:sz="0" w:space="0" w:color="auto"/>
          </w:divBdr>
        </w:div>
        <w:div w:id="69691682">
          <w:marLeft w:val="0"/>
          <w:marRight w:val="0"/>
          <w:marTop w:val="0"/>
          <w:marBottom w:val="0"/>
          <w:divBdr>
            <w:top w:val="none" w:sz="0" w:space="0" w:color="auto"/>
            <w:left w:val="none" w:sz="0" w:space="0" w:color="auto"/>
            <w:bottom w:val="none" w:sz="0" w:space="0" w:color="auto"/>
            <w:right w:val="none" w:sz="0" w:space="0" w:color="auto"/>
          </w:divBdr>
        </w:div>
        <w:div w:id="1707875675">
          <w:marLeft w:val="0"/>
          <w:marRight w:val="0"/>
          <w:marTop w:val="0"/>
          <w:marBottom w:val="0"/>
          <w:divBdr>
            <w:top w:val="none" w:sz="0" w:space="0" w:color="auto"/>
            <w:left w:val="none" w:sz="0" w:space="0" w:color="auto"/>
            <w:bottom w:val="none" w:sz="0" w:space="0" w:color="auto"/>
            <w:right w:val="none" w:sz="0" w:space="0" w:color="auto"/>
          </w:divBdr>
        </w:div>
        <w:div w:id="1084687188">
          <w:marLeft w:val="0"/>
          <w:marRight w:val="0"/>
          <w:marTop w:val="0"/>
          <w:marBottom w:val="0"/>
          <w:divBdr>
            <w:top w:val="none" w:sz="0" w:space="0" w:color="auto"/>
            <w:left w:val="none" w:sz="0" w:space="0" w:color="auto"/>
            <w:bottom w:val="none" w:sz="0" w:space="0" w:color="auto"/>
            <w:right w:val="none" w:sz="0" w:space="0" w:color="auto"/>
          </w:divBdr>
        </w:div>
        <w:div w:id="844828510">
          <w:marLeft w:val="0"/>
          <w:marRight w:val="0"/>
          <w:marTop w:val="0"/>
          <w:marBottom w:val="0"/>
          <w:divBdr>
            <w:top w:val="none" w:sz="0" w:space="0" w:color="auto"/>
            <w:left w:val="none" w:sz="0" w:space="0" w:color="auto"/>
            <w:bottom w:val="none" w:sz="0" w:space="0" w:color="auto"/>
            <w:right w:val="none" w:sz="0" w:space="0" w:color="auto"/>
          </w:divBdr>
        </w:div>
        <w:div w:id="514685517">
          <w:marLeft w:val="0"/>
          <w:marRight w:val="0"/>
          <w:marTop w:val="0"/>
          <w:marBottom w:val="0"/>
          <w:divBdr>
            <w:top w:val="none" w:sz="0" w:space="0" w:color="auto"/>
            <w:left w:val="none" w:sz="0" w:space="0" w:color="auto"/>
            <w:bottom w:val="none" w:sz="0" w:space="0" w:color="auto"/>
            <w:right w:val="none" w:sz="0" w:space="0" w:color="auto"/>
          </w:divBdr>
        </w:div>
        <w:div w:id="1988625574">
          <w:marLeft w:val="0"/>
          <w:marRight w:val="0"/>
          <w:marTop w:val="0"/>
          <w:marBottom w:val="0"/>
          <w:divBdr>
            <w:top w:val="none" w:sz="0" w:space="0" w:color="auto"/>
            <w:left w:val="none" w:sz="0" w:space="0" w:color="auto"/>
            <w:bottom w:val="none" w:sz="0" w:space="0" w:color="auto"/>
            <w:right w:val="none" w:sz="0" w:space="0" w:color="auto"/>
          </w:divBdr>
        </w:div>
        <w:div w:id="1427772439">
          <w:marLeft w:val="0"/>
          <w:marRight w:val="0"/>
          <w:marTop w:val="0"/>
          <w:marBottom w:val="0"/>
          <w:divBdr>
            <w:top w:val="none" w:sz="0" w:space="0" w:color="auto"/>
            <w:left w:val="none" w:sz="0" w:space="0" w:color="auto"/>
            <w:bottom w:val="none" w:sz="0" w:space="0" w:color="auto"/>
            <w:right w:val="none" w:sz="0" w:space="0" w:color="auto"/>
          </w:divBdr>
        </w:div>
        <w:div w:id="883832391">
          <w:marLeft w:val="0"/>
          <w:marRight w:val="0"/>
          <w:marTop w:val="0"/>
          <w:marBottom w:val="0"/>
          <w:divBdr>
            <w:top w:val="none" w:sz="0" w:space="0" w:color="auto"/>
            <w:left w:val="none" w:sz="0" w:space="0" w:color="auto"/>
            <w:bottom w:val="none" w:sz="0" w:space="0" w:color="auto"/>
            <w:right w:val="none" w:sz="0" w:space="0" w:color="auto"/>
          </w:divBdr>
        </w:div>
        <w:div w:id="1694070514">
          <w:marLeft w:val="0"/>
          <w:marRight w:val="0"/>
          <w:marTop w:val="0"/>
          <w:marBottom w:val="0"/>
          <w:divBdr>
            <w:top w:val="none" w:sz="0" w:space="0" w:color="auto"/>
            <w:left w:val="none" w:sz="0" w:space="0" w:color="auto"/>
            <w:bottom w:val="none" w:sz="0" w:space="0" w:color="auto"/>
            <w:right w:val="none" w:sz="0" w:space="0" w:color="auto"/>
          </w:divBdr>
        </w:div>
        <w:div w:id="1230269077">
          <w:marLeft w:val="0"/>
          <w:marRight w:val="0"/>
          <w:marTop w:val="0"/>
          <w:marBottom w:val="0"/>
          <w:divBdr>
            <w:top w:val="none" w:sz="0" w:space="0" w:color="auto"/>
            <w:left w:val="none" w:sz="0" w:space="0" w:color="auto"/>
            <w:bottom w:val="none" w:sz="0" w:space="0" w:color="auto"/>
            <w:right w:val="none" w:sz="0" w:space="0" w:color="auto"/>
          </w:divBdr>
        </w:div>
        <w:div w:id="2058234306">
          <w:marLeft w:val="0"/>
          <w:marRight w:val="0"/>
          <w:marTop w:val="0"/>
          <w:marBottom w:val="0"/>
          <w:divBdr>
            <w:top w:val="none" w:sz="0" w:space="0" w:color="auto"/>
            <w:left w:val="none" w:sz="0" w:space="0" w:color="auto"/>
            <w:bottom w:val="none" w:sz="0" w:space="0" w:color="auto"/>
            <w:right w:val="none" w:sz="0" w:space="0" w:color="auto"/>
          </w:divBdr>
        </w:div>
        <w:div w:id="311058729">
          <w:marLeft w:val="0"/>
          <w:marRight w:val="0"/>
          <w:marTop w:val="0"/>
          <w:marBottom w:val="0"/>
          <w:divBdr>
            <w:top w:val="none" w:sz="0" w:space="0" w:color="auto"/>
            <w:left w:val="none" w:sz="0" w:space="0" w:color="auto"/>
            <w:bottom w:val="none" w:sz="0" w:space="0" w:color="auto"/>
            <w:right w:val="none" w:sz="0" w:space="0" w:color="auto"/>
          </w:divBdr>
        </w:div>
        <w:div w:id="145707925">
          <w:marLeft w:val="0"/>
          <w:marRight w:val="0"/>
          <w:marTop w:val="0"/>
          <w:marBottom w:val="0"/>
          <w:divBdr>
            <w:top w:val="none" w:sz="0" w:space="0" w:color="auto"/>
            <w:left w:val="none" w:sz="0" w:space="0" w:color="auto"/>
            <w:bottom w:val="none" w:sz="0" w:space="0" w:color="auto"/>
            <w:right w:val="none" w:sz="0" w:space="0" w:color="auto"/>
          </w:divBdr>
        </w:div>
        <w:div w:id="509873769">
          <w:marLeft w:val="0"/>
          <w:marRight w:val="0"/>
          <w:marTop w:val="0"/>
          <w:marBottom w:val="0"/>
          <w:divBdr>
            <w:top w:val="none" w:sz="0" w:space="0" w:color="auto"/>
            <w:left w:val="none" w:sz="0" w:space="0" w:color="auto"/>
            <w:bottom w:val="none" w:sz="0" w:space="0" w:color="auto"/>
            <w:right w:val="none" w:sz="0" w:space="0" w:color="auto"/>
          </w:divBdr>
        </w:div>
        <w:div w:id="1706099138">
          <w:marLeft w:val="0"/>
          <w:marRight w:val="0"/>
          <w:marTop w:val="0"/>
          <w:marBottom w:val="0"/>
          <w:divBdr>
            <w:top w:val="none" w:sz="0" w:space="0" w:color="auto"/>
            <w:left w:val="none" w:sz="0" w:space="0" w:color="auto"/>
            <w:bottom w:val="none" w:sz="0" w:space="0" w:color="auto"/>
            <w:right w:val="none" w:sz="0" w:space="0" w:color="auto"/>
          </w:divBdr>
        </w:div>
        <w:div w:id="91051595">
          <w:marLeft w:val="0"/>
          <w:marRight w:val="0"/>
          <w:marTop w:val="0"/>
          <w:marBottom w:val="0"/>
          <w:divBdr>
            <w:top w:val="none" w:sz="0" w:space="0" w:color="auto"/>
            <w:left w:val="none" w:sz="0" w:space="0" w:color="auto"/>
            <w:bottom w:val="none" w:sz="0" w:space="0" w:color="auto"/>
            <w:right w:val="none" w:sz="0" w:space="0" w:color="auto"/>
          </w:divBdr>
        </w:div>
        <w:div w:id="588999656">
          <w:marLeft w:val="0"/>
          <w:marRight w:val="0"/>
          <w:marTop w:val="0"/>
          <w:marBottom w:val="0"/>
          <w:divBdr>
            <w:top w:val="none" w:sz="0" w:space="0" w:color="auto"/>
            <w:left w:val="none" w:sz="0" w:space="0" w:color="auto"/>
            <w:bottom w:val="none" w:sz="0" w:space="0" w:color="auto"/>
            <w:right w:val="none" w:sz="0" w:space="0" w:color="auto"/>
          </w:divBdr>
        </w:div>
        <w:div w:id="1018577050">
          <w:marLeft w:val="0"/>
          <w:marRight w:val="0"/>
          <w:marTop w:val="0"/>
          <w:marBottom w:val="0"/>
          <w:divBdr>
            <w:top w:val="none" w:sz="0" w:space="0" w:color="auto"/>
            <w:left w:val="none" w:sz="0" w:space="0" w:color="auto"/>
            <w:bottom w:val="none" w:sz="0" w:space="0" w:color="auto"/>
            <w:right w:val="none" w:sz="0" w:space="0" w:color="auto"/>
          </w:divBdr>
        </w:div>
        <w:div w:id="1960066692">
          <w:marLeft w:val="0"/>
          <w:marRight w:val="0"/>
          <w:marTop w:val="0"/>
          <w:marBottom w:val="0"/>
          <w:divBdr>
            <w:top w:val="none" w:sz="0" w:space="0" w:color="auto"/>
            <w:left w:val="none" w:sz="0" w:space="0" w:color="auto"/>
            <w:bottom w:val="none" w:sz="0" w:space="0" w:color="auto"/>
            <w:right w:val="none" w:sz="0" w:space="0" w:color="auto"/>
          </w:divBdr>
        </w:div>
        <w:div w:id="1566792035">
          <w:marLeft w:val="0"/>
          <w:marRight w:val="0"/>
          <w:marTop w:val="0"/>
          <w:marBottom w:val="0"/>
          <w:divBdr>
            <w:top w:val="none" w:sz="0" w:space="0" w:color="auto"/>
            <w:left w:val="none" w:sz="0" w:space="0" w:color="auto"/>
            <w:bottom w:val="none" w:sz="0" w:space="0" w:color="auto"/>
            <w:right w:val="none" w:sz="0" w:space="0" w:color="auto"/>
          </w:divBdr>
        </w:div>
        <w:div w:id="1535996818">
          <w:marLeft w:val="0"/>
          <w:marRight w:val="0"/>
          <w:marTop w:val="0"/>
          <w:marBottom w:val="0"/>
          <w:divBdr>
            <w:top w:val="none" w:sz="0" w:space="0" w:color="auto"/>
            <w:left w:val="none" w:sz="0" w:space="0" w:color="auto"/>
            <w:bottom w:val="none" w:sz="0" w:space="0" w:color="auto"/>
            <w:right w:val="none" w:sz="0" w:space="0" w:color="auto"/>
          </w:divBdr>
        </w:div>
        <w:div w:id="1375038754">
          <w:marLeft w:val="0"/>
          <w:marRight w:val="0"/>
          <w:marTop w:val="0"/>
          <w:marBottom w:val="0"/>
          <w:divBdr>
            <w:top w:val="none" w:sz="0" w:space="0" w:color="auto"/>
            <w:left w:val="none" w:sz="0" w:space="0" w:color="auto"/>
            <w:bottom w:val="none" w:sz="0" w:space="0" w:color="auto"/>
            <w:right w:val="none" w:sz="0" w:space="0" w:color="auto"/>
          </w:divBdr>
        </w:div>
        <w:div w:id="1379545927">
          <w:marLeft w:val="0"/>
          <w:marRight w:val="0"/>
          <w:marTop w:val="0"/>
          <w:marBottom w:val="0"/>
          <w:divBdr>
            <w:top w:val="none" w:sz="0" w:space="0" w:color="auto"/>
            <w:left w:val="none" w:sz="0" w:space="0" w:color="auto"/>
            <w:bottom w:val="none" w:sz="0" w:space="0" w:color="auto"/>
            <w:right w:val="none" w:sz="0" w:space="0" w:color="auto"/>
          </w:divBdr>
        </w:div>
        <w:div w:id="989677507">
          <w:marLeft w:val="0"/>
          <w:marRight w:val="0"/>
          <w:marTop w:val="0"/>
          <w:marBottom w:val="0"/>
          <w:divBdr>
            <w:top w:val="none" w:sz="0" w:space="0" w:color="auto"/>
            <w:left w:val="none" w:sz="0" w:space="0" w:color="auto"/>
            <w:bottom w:val="none" w:sz="0" w:space="0" w:color="auto"/>
            <w:right w:val="none" w:sz="0" w:space="0" w:color="auto"/>
          </w:divBdr>
        </w:div>
        <w:div w:id="250117598">
          <w:marLeft w:val="0"/>
          <w:marRight w:val="0"/>
          <w:marTop w:val="0"/>
          <w:marBottom w:val="0"/>
          <w:divBdr>
            <w:top w:val="none" w:sz="0" w:space="0" w:color="auto"/>
            <w:left w:val="none" w:sz="0" w:space="0" w:color="auto"/>
            <w:bottom w:val="none" w:sz="0" w:space="0" w:color="auto"/>
            <w:right w:val="none" w:sz="0" w:space="0" w:color="auto"/>
          </w:divBdr>
        </w:div>
        <w:div w:id="1462070812">
          <w:marLeft w:val="0"/>
          <w:marRight w:val="0"/>
          <w:marTop w:val="0"/>
          <w:marBottom w:val="0"/>
          <w:divBdr>
            <w:top w:val="none" w:sz="0" w:space="0" w:color="auto"/>
            <w:left w:val="none" w:sz="0" w:space="0" w:color="auto"/>
            <w:bottom w:val="none" w:sz="0" w:space="0" w:color="auto"/>
            <w:right w:val="none" w:sz="0" w:space="0" w:color="auto"/>
          </w:divBdr>
        </w:div>
        <w:div w:id="1128014202">
          <w:marLeft w:val="0"/>
          <w:marRight w:val="0"/>
          <w:marTop w:val="0"/>
          <w:marBottom w:val="0"/>
          <w:divBdr>
            <w:top w:val="none" w:sz="0" w:space="0" w:color="auto"/>
            <w:left w:val="none" w:sz="0" w:space="0" w:color="auto"/>
            <w:bottom w:val="none" w:sz="0" w:space="0" w:color="auto"/>
            <w:right w:val="none" w:sz="0" w:space="0" w:color="auto"/>
          </w:divBdr>
        </w:div>
        <w:div w:id="1505827603">
          <w:marLeft w:val="0"/>
          <w:marRight w:val="0"/>
          <w:marTop w:val="0"/>
          <w:marBottom w:val="0"/>
          <w:divBdr>
            <w:top w:val="none" w:sz="0" w:space="0" w:color="auto"/>
            <w:left w:val="none" w:sz="0" w:space="0" w:color="auto"/>
            <w:bottom w:val="none" w:sz="0" w:space="0" w:color="auto"/>
            <w:right w:val="none" w:sz="0" w:space="0" w:color="auto"/>
          </w:divBdr>
        </w:div>
        <w:div w:id="958223548">
          <w:marLeft w:val="0"/>
          <w:marRight w:val="0"/>
          <w:marTop w:val="0"/>
          <w:marBottom w:val="0"/>
          <w:divBdr>
            <w:top w:val="none" w:sz="0" w:space="0" w:color="auto"/>
            <w:left w:val="none" w:sz="0" w:space="0" w:color="auto"/>
            <w:bottom w:val="none" w:sz="0" w:space="0" w:color="auto"/>
            <w:right w:val="none" w:sz="0" w:space="0" w:color="auto"/>
          </w:divBdr>
        </w:div>
        <w:div w:id="1446728687">
          <w:marLeft w:val="0"/>
          <w:marRight w:val="0"/>
          <w:marTop w:val="0"/>
          <w:marBottom w:val="0"/>
          <w:divBdr>
            <w:top w:val="none" w:sz="0" w:space="0" w:color="auto"/>
            <w:left w:val="none" w:sz="0" w:space="0" w:color="auto"/>
            <w:bottom w:val="none" w:sz="0" w:space="0" w:color="auto"/>
            <w:right w:val="none" w:sz="0" w:space="0" w:color="auto"/>
          </w:divBdr>
        </w:div>
        <w:div w:id="329529588">
          <w:marLeft w:val="0"/>
          <w:marRight w:val="0"/>
          <w:marTop w:val="0"/>
          <w:marBottom w:val="0"/>
          <w:divBdr>
            <w:top w:val="none" w:sz="0" w:space="0" w:color="auto"/>
            <w:left w:val="none" w:sz="0" w:space="0" w:color="auto"/>
            <w:bottom w:val="none" w:sz="0" w:space="0" w:color="auto"/>
            <w:right w:val="none" w:sz="0" w:space="0" w:color="auto"/>
          </w:divBdr>
        </w:div>
        <w:div w:id="128521868">
          <w:marLeft w:val="0"/>
          <w:marRight w:val="0"/>
          <w:marTop w:val="0"/>
          <w:marBottom w:val="0"/>
          <w:divBdr>
            <w:top w:val="none" w:sz="0" w:space="0" w:color="auto"/>
            <w:left w:val="none" w:sz="0" w:space="0" w:color="auto"/>
            <w:bottom w:val="none" w:sz="0" w:space="0" w:color="auto"/>
            <w:right w:val="none" w:sz="0" w:space="0" w:color="auto"/>
          </w:divBdr>
        </w:div>
        <w:div w:id="216475814">
          <w:marLeft w:val="0"/>
          <w:marRight w:val="0"/>
          <w:marTop w:val="0"/>
          <w:marBottom w:val="0"/>
          <w:divBdr>
            <w:top w:val="none" w:sz="0" w:space="0" w:color="auto"/>
            <w:left w:val="none" w:sz="0" w:space="0" w:color="auto"/>
            <w:bottom w:val="none" w:sz="0" w:space="0" w:color="auto"/>
            <w:right w:val="none" w:sz="0" w:space="0" w:color="auto"/>
          </w:divBdr>
        </w:div>
        <w:div w:id="80765008">
          <w:marLeft w:val="0"/>
          <w:marRight w:val="0"/>
          <w:marTop w:val="0"/>
          <w:marBottom w:val="0"/>
          <w:divBdr>
            <w:top w:val="none" w:sz="0" w:space="0" w:color="auto"/>
            <w:left w:val="none" w:sz="0" w:space="0" w:color="auto"/>
            <w:bottom w:val="none" w:sz="0" w:space="0" w:color="auto"/>
            <w:right w:val="none" w:sz="0" w:space="0" w:color="auto"/>
          </w:divBdr>
        </w:div>
        <w:div w:id="347410897">
          <w:marLeft w:val="0"/>
          <w:marRight w:val="0"/>
          <w:marTop w:val="0"/>
          <w:marBottom w:val="0"/>
          <w:divBdr>
            <w:top w:val="none" w:sz="0" w:space="0" w:color="auto"/>
            <w:left w:val="none" w:sz="0" w:space="0" w:color="auto"/>
            <w:bottom w:val="none" w:sz="0" w:space="0" w:color="auto"/>
            <w:right w:val="none" w:sz="0" w:space="0" w:color="auto"/>
          </w:divBdr>
        </w:div>
        <w:div w:id="337199843">
          <w:marLeft w:val="0"/>
          <w:marRight w:val="0"/>
          <w:marTop w:val="0"/>
          <w:marBottom w:val="0"/>
          <w:divBdr>
            <w:top w:val="none" w:sz="0" w:space="0" w:color="auto"/>
            <w:left w:val="none" w:sz="0" w:space="0" w:color="auto"/>
            <w:bottom w:val="none" w:sz="0" w:space="0" w:color="auto"/>
            <w:right w:val="none" w:sz="0" w:space="0" w:color="auto"/>
          </w:divBdr>
        </w:div>
        <w:div w:id="239678442">
          <w:marLeft w:val="0"/>
          <w:marRight w:val="0"/>
          <w:marTop w:val="0"/>
          <w:marBottom w:val="0"/>
          <w:divBdr>
            <w:top w:val="none" w:sz="0" w:space="0" w:color="auto"/>
            <w:left w:val="none" w:sz="0" w:space="0" w:color="auto"/>
            <w:bottom w:val="none" w:sz="0" w:space="0" w:color="auto"/>
            <w:right w:val="none" w:sz="0" w:space="0" w:color="auto"/>
          </w:divBdr>
        </w:div>
        <w:div w:id="791704362">
          <w:marLeft w:val="0"/>
          <w:marRight w:val="0"/>
          <w:marTop w:val="0"/>
          <w:marBottom w:val="0"/>
          <w:divBdr>
            <w:top w:val="none" w:sz="0" w:space="0" w:color="auto"/>
            <w:left w:val="none" w:sz="0" w:space="0" w:color="auto"/>
            <w:bottom w:val="none" w:sz="0" w:space="0" w:color="auto"/>
            <w:right w:val="none" w:sz="0" w:space="0" w:color="auto"/>
          </w:divBdr>
        </w:div>
        <w:div w:id="1283923213">
          <w:marLeft w:val="0"/>
          <w:marRight w:val="0"/>
          <w:marTop w:val="0"/>
          <w:marBottom w:val="0"/>
          <w:divBdr>
            <w:top w:val="none" w:sz="0" w:space="0" w:color="auto"/>
            <w:left w:val="none" w:sz="0" w:space="0" w:color="auto"/>
            <w:bottom w:val="none" w:sz="0" w:space="0" w:color="auto"/>
            <w:right w:val="none" w:sz="0" w:space="0" w:color="auto"/>
          </w:divBdr>
        </w:div>
        <w:div w:id="318117410">
          <w:marLeft w:val="0"/>
          <w:marRight w:val="0"/>
          <w:marTop w:val="0"/>
          <w:marBottom w:val="0"/>
          <w:divBdr>
            <w:top w:val="none" w:sz="0" w:space="0" w:color="auto"/>
            <w:left w:val="none" w:sz="0" w:space="0" w:color="auto"/>
            <w:bottom w:val="none" w:sz="0" w:space="0" w:color="auto"/>
            <w:right w:val="none" w:sz="0" w:space="0" w:color="auto"/>
          </w:divBdr>
        </w:div>
        <w:div w:id="457069001">
          <w:marLeft w:val="0"/>
          <w:marRight w:val="0"/>
          <w:marTop w:val="0"/>
          <w:marBottom w:val="0"/>
          <w:divBdr>
            <w:top w:val="none" w:sz="0" w:space="0" w:color="auto"/>
            <w:left w:val="none" w:sz="0" w:space="0" w:color="auto"/>
            <w:bottom w:val="none" w:sz="0" w:space="0" w:color="auto"/>
            <w:right w:val="none" w:sz="0" w:space="0" w:color="auto"/>
          </w:divBdr>
        </w:div>
        <w:div w:id="491414423">
          <w:marLeft w:val="0"/>
          <w:marRight w:val="0"/>
          <w:marTop w:val="0"/>
          <w:marBottom w:val="0"/>
          <w:divBdr>
            <w:top w:val="none" w:sz="0" w:space="0" w:color="auto"/>
            <w:left w:val="none" w:sz="0" w:space="0" w:color="auto"/>
            <w:bottom w:val="none" w:sz="0" w:space="0" w:color="auto"/>
            <w:right w:val="none" w:sz="0" w:space="0" w:color="auto"/>
          </w:divBdr>
        </w:div>
        <w:div w:id="1047754515">
          <w:marLeft w:val="0"/>
          <w:marRight w:val="0"/>
          <w:marTop w:val="0"/>
          <w:marBottom w:val="0"/>
          <w:divBdr>
            <w:top w:val="none" w:sz="0" w:space="0" w:color="auto"/>
            <w:left w:val="none" w:sz="0" w:space="0" w:color="auto"/>
            <w:bottom w:val="none" w:sz="0" w:space="0" w:color="auto"/>
            <w:right w:val="none" w:sz="0" w:space="0" w:color="auto"/>
          </w:divBdr>
        </w:div>
        <w:div w:id="1103576151">
          <w:marLeft w:val="0"/>
          <w:marRight w:val="0"/>
          <w:marTop w:val="0"/>
          <w:marBottom w:val="0"/>
          <w:divBdr>
            <w:top w:val="none" w:sz="0" w:space="0" w:color="auto"/>
            <w:left w:val="none" w:sz="0" w:space="0" w:color="auto"/>
            <w:bottom w:val="none" w:sz="0" w:space="0" w:color="auto"/>
            <w:right w:val="none" w:sz="0" w:space="0" w:color="auto"/>
          </w:divBdr>
        </w:div>
        <w:div w:id="1836996764">
          <w:marLeft w:val="0"/>
          <w:marRight w:val="0"/>
          <w:marTop w:val="0"/>
          <w:marBottom w:val="0"/>
          <w:divBdr>
            <w:top w:val="none" w:sz="0" w:space="0" w:color="auto"/>
            <w:left w:val="none" w:sz="0" w:space="0" w:color="auto"/>
            <w:bottom w:val="none" w:sz="0" w:space="0" w:color="auto"/>
            <w:right w:val="none" w:sz="0" w:space="0" w:color="auto"/>
          </w:divBdr>
        </w:div>
        <w:div w:id="2127654236">
          <w:marLeft w:val="0"/>
          <w:marRight w:val="0"/>
          <w:marTop w:val="0"/>
          <w:marBottom w:val="0"/>
          <w:divBdr>
            <w:top w:val="none" w:sz="0" w:space="0" w:color="auto"/>
            <w:left w:val="none" w:sz="0" w:space="0" w:color="auto"/>
            <w:bottom w:val="none" w:sz="0" w:space="0" w:color="auto"/>
            <w:right w:val="none" w:sz="0" w:space="0" w:color="auto"/>
          </w:divBdr>
        </w:div>
        <w:div w:id="221068001">
          <w:marLeft w:val="0"/>
          <w:marRight w:val="0"/>
          <w:marTop w:val="0"/>
          <w:marBottom w:val="0"/>
          <w:divBdr>
            <w:top w:val="none" w:sz="0" w:space="0" w:color="auto"/>
            <w:left w:val="none" w:sz="0" w:space="0" w:color="auto"/>
            <w:bottom w:val="none" w:sz="0" w:space="0" w:color="auto"/>
            <w:right w:val="none" w:sz="0" w:space="0" w:color="auto"/>
          </w:divBdr>
        </w:div>
        <w:div w:id="1878003781">
          <w:marLeft w:val="0"/>
          <w:marRight w:val="0"/>
          <w:marTop w:val="0"/>
          <w:marBottom w:val="0"/>
          <w:divBdr>
            <w:top w:val="none" w:sz="0" w:space="0" w:color="auto"/>
            <w:left w:val="none" w:sz="0" w:space="0" w:color="auto"/>
            <w:bottom w:val="none" w:sz="0" w:space="0" w:color="auto"/>
            <w:right w:val="none" w:sz="0" w:space="0" w:color="auto"/>
          </w:divBdr>
        </w:div>
        <w:div w:id="987780706">
          <w:marLeft w:val="0"/>
          <w:marRight w:val="0"/>
          <w:marTop w:val="0"/>
          <w:marBottom w:val="0"/>
          <w:divBdr>
            <w:top w:val="none" w:sz="0" w:space="0" w:color="auto"/>
            <w:left w:val="none" w:sz="0" w:space="0" w:color="auto"/>
            <w:bottom w:val="none" w:sz="0" w:space="0" w:color="auto"/>
            <w:right w:val="none" w:sz="0" w:space="0" w:color="auto"/>
          </w:divBdr>
        </w:div>
        <w:div w:id="325523166">
          <w:marLeft w:val="0"/>
          <w:marRight w:val="0"/>
          <w:marTop w:val="0"/>
          <w:marBottom w:val="0"/>
          <w:divBdr>
            <w:top w:val="none" w:sz="0" w:space="0" w:color="auto"/>
            <w:left w:val="none" w:sz="0" w:space="0" w:color="auto"/>
            <w:bottom w:val="none" w:sz="0" w:space="0" w:color="auto"/>
            <w:right w:val="none" w:sz="0" w:space="0" w:color="auto"/>
          </w:divBdr>
        </w:div>
        <w:div w:id="1244530100">
          <w:marLeft w:val="0"/>
          <w:marRight w:val="0"/>
          <w:marTop w:val="0"/>
          <w:marBottom w:val="0"/>
          <w:divBdr>
            <w:top w:val="none" w:sz="0" w:space="0" w:color="auto"/>
            <w:left w:val="none" w:sz="0" w:space="0" w:color="auto"/>
            <w:bottom w:val="none" w:sz="0" w:space="0" w:color="auto"/>
            <w:right w:val="none" w:sz="0" w:space="0" w:color="auto"/>
          </w:divBdr>
        </w:div>
        <w:div w:id="1086925357">
          <w:marLeft w:val="0"/>
          <w:marRight w:val="0"/>
          <w:marTop w:val="0"/>
          <w:marBottom w:val="0"/>
          <w:divBdr>
            <w:top w:val="none" w:sz="0" w:space="0" w:color="auto"/>
            <w:left w:val="none" w:sz="0" w:space="0" w:color="auto"/>
            <w:bottom w:val="none" w:sz="0" w:space="0" w:color="auto"/>
            <w:right w:val="none" w:sz="0" w:space="0" w:color="auto"/>
          </w:divBdr>
        </w:div>
        <w:div w:id="581060261">
          <w:marLeft w:val="0"/>
          <w:marRight w:val="0"/>
          <w:marTop w:val="0"/>
          <w:marBottom w:val="0"/>
          <w:divBdr>
            <w:top w:val="none" w:sz="0" w:space="0" w:color="auto"/>
            <w:left w:val="none" w:sz="0" w:space="0" w:color="auto"/>
            <w:bottom w:val="none" w:sz="0" w:space="0" w:color="auto"/>
            <w:right w:val="none" w:sz="0" w:space="0" w:color="auto"/>
          </w:divBdr>
        </w:div>
        <w:div w:id="1340306900">
          <w:marLeft w:val="0"/>
          <w:marRight w:val="0"/>
          <w:marTop w:val="0"/>
          <w:marBottom w:val="0"/>
          <w:divBdr>
            <w:top w:val="none" w:sz="0" w:space="0" w:color="auto"/>
            <w:left w:val="none" w:sz="0" w:space="0" w:color="auto"/>
            <w:bottom w:val="none" w:sz="0" w:space="0" w:color="auto"/>
            <w:right w:val="none" w:sz="0" w:space="0" w:color="auto"/>
          </w:divBdr>
        </w:div>
        <w:div w:id="1637182986">
          <w:marLeft w:val="0"/>
          <w:marRight w:val="0"/>
          <w:marTop w:val="0"/>
          <w:marBottom w:val="0"/>
          <w:divBdr>
            <w:top w:val="none" w:sz="0" w:space="0" w:color="auto"/>
            <w:left w:val="none" w:sz="0" w:space="0" w:color="auto"/>
            <w:bottom w:val="none" w:sz="0" w:space="0" w:color="auto"/>
            <w:right w:val="none" w:sz="0" w:space="0" w:color="auto"/>
          </w:divBdr>
        </w:div>
        <w:div w:id="324094574">
          <w:marLeft w:val="0"/>
          <w:marRight w:val="0"/>
          <w:marTop w:val="0"/>
          <w:marBottom w:val="0"/>
          <w:divBdr>
            <w:top w:val="none" w:sz="0" w:space="0" w:color="auto"/>
            <w:left w:val="none" w:sz="0" w:space="0" w:color="auto"/>
            <w:bottom w:val="none" w:sz="0" w:space="0" w:color="auto"/>
            <w:right w:val="none" w:sz="0" w:space="0" w:color="auto"/>
          </w:divBdr>
        </w:div>
        <w:div w:id="2033066597">
          <w:marLeft w:val="0"/>
          <w:marRight w:val="0"/>
          <w:marTop w:val="0"/>
          <w:marBottom w:val="0"/>
          <w:divBdr>
            <w:top w:val="none" w:sz="0" w:space="0" w:color="auto"/>
            <w:left w:val="none" w:sz="0" w:space="0" w:color="auto"/>
            <w:bottom w:val="none" w:sz="0" w:space="0" w:color="auto"/>
            <w:right w:val="none" w:sz="0" w:space="0" w:color="auto"/>
          </w:divBdr>
        </w:div>
        <w:div w:id="55324859">
          <w:marLeft w:val="0"/>
          <w:marRight w:val="0"/>
          <w:marTop w:val="0"/>
          <w:marBottom w:val="0"/>
          <w:divBdr>
            <w:top w:val="none" w:sz="0" w:space="0" w:color="auto"/>
            <w:left w:val="none" w:sz="0" w:space="0" w:color="auto"/>
            <w:bottom w:val="none" w:sz="0" w:space="0" w:color="auto"/>
            <w:right w:val="none" w:sz="0" w:space="0" w:color="auto"/>
          </w:divBdr>
        </w:div>
        <w:div w:id="287785002">
          <w:marLeft w:val="0"/>
          <w:marRight w:val="0"/>
          <w:marTop w:val="0"/>
          <w:marBottom w:val="0"/>
          <w:divBdr>
            <w:top w:val="none" w:sz="0" w:space="0" w:color="auto"/>
            <w:left w:val="none" w:sz="0" w:space="0" w:color="auto"/>
            <w:bottom w:val="none" w:sz="0" w:space="0" w:color="auto"/>
            <w:right w:val="none" w:sz="0" w:space="0" w:color="auto"/>
          </w:divBdr>
        </w:div>
        <w:div w:id="351615652">
          <w:marLeft w:val="0"/>
          <w:marRight w:val="0"/>
          <w:marTop w:val="0"/>
          <w:marBottom w:val="0"/>
          <w:divBdr>
            <w:top w:val="none" w:sz="0" w:space="0" w:color="auto"/>
            <w:left w:val="none" w:sz="0" w:space="0" w:color="auto"/>
            <w:bottom w:val="none" w:sz="0" w:space="0" w:color="auto"/>
            <w:right w:val="none" w:sz="0" w:space="0" w:color="auto"/>
          </w:divBdr>
        </w:div>
        <w:div w:id="1221361235">
          <w:marLeft w:val="0"/>
          <w:marRight w:val="0"/>
          <w:marTop w:val="0"/>
          <w:marBottom w:val="0"/>
          <w:divBdr>
            <w:top w:val="none" w:sz="0" w:space="0" w:color="auto"/>
            <w:left w:val="none" w:sz="0" w:space="0" w:color="auto"/>
            <w:bottom w:val="none" w:sz="0" w:space="0" w:color="auto"/>
            <w:right w:val="none" w:sz="0" w:space="0" w:color="auto"/>
          </w:divBdr>
        </w:div>
        <w:div w:id="1896231032">
          <w:marLeft w:val="0"/>
          <w:marRight w:val="0"/>
          <w:marTop w:val="0"/>
          <w:marBottom w:val="0"/>
          <w:divBdr>
            <w:top w:val="none" w:sz="0" w:space="0" w:color="auto"/>
            <w:left w:val="none" w:sz="0" w:space="0" w:color="auto"/>
            <w:bottom w:val="none" w:sz="0" w:space="0" w:color="auto"/>
            <w:right w:val="none" w:sz="0" w:space="0" w:color="auto"/>
          </w:divBdr>
        </w:div>
        <w:div w:id="104809667">
          <w:marLeft w:val="0"/>
          <w:marRight w:val="0"/>
          <w:marTop w:val="0"/>
          <w:marBottom w:val="0"/>
          <w:divBdr>
            <w:top w:val="none" w:sz="0" w:space="0" w:color="auto"/>
            <w:left w:val="none" w:sz="0" w:space="0" w:color="auto"/>
            <w:bottom w:val="none" w:sz="0" w:space="0" w:color="auto"/>
            <w:right w:val="none" w:sz="0" w:space="0" w:color="auto"/>
          </w:divBdr>
        </w:div>
        <w:div w:id="2072192908">
          <w:marLeft w:val="0"/>
          <w:marRight w:val="0"/>
          <w:marTop w:val="0"/>
          <w:marBottom w:val="0"/>
          <w:divBdr>
            <w:top w:val="none" w:sz="0" w:space="0" w:color="auto"/>
            <w:left w:val="none" w:sz="0" w:space="0" w:color="auto"/>
            <w:bottom w:val="none" w:sz="0" w:space="0" w:color="auto"/>
            <w:right w:val="none" w:sz="0" w:space="0" w:color="auto"/>
          </w:divBdr>
        </w:div>
        <w:div w:id="990404358">
          <w:marLeft w:val="0"/>
          <w:marRight w:val="0"/>
          <w:marTop w:val="0"/>
          <w:marBottom w:val="0"/>
          <w:divBdr>
            <w:top w:val="none" w:sz="0" w:space="0" w:color="auto"/>
            <w:left w:val="none" w:sz="0" w:space="0" w:color="auto"/>
            <w:bottom w:val="none" w:sz="0" w:space="0" w:color="auto"/>
            <w:right w:val="none" w:sz="0" w:space="0" w:color="auto"/>
          </w:divBdr>
        </w:div>
        <w:div w:id="523442774">
          <w:marLeft w:val="0"/>
          <w:marRight w:val="0"/>
          <w:marTop w:val="0"/>
          <w:marBottom w:val="0"/>
          <w:divBdr>
            <w:top w:val="none" w:sz="0" w:space="0" w:color="auto"/>
            <w:left w:val="none" w:sz="0" w:space="0" w:color="auto"/>
            <w:bottom w:val="none" w:sz="0" w:space="0" w:color="auto"/>
            <w:right w:val="none" w:sz="0" w:space="0" w:color="auto"/>
          </w:divBdr>
        </w:div>
        <w:div w:id="1898277621">
          <w:marLeft w:val="0"/>
          <w:marRight w:val="0"/>
          <w:marTop w:val="0"/>
          <w:marBottom w:val="0"/>
          <w:divBdr>
            <w:top w:val="none" w:sz="0" w:space="0" w:color="auto"/>
            <w:left w:val="none" w:sz="0" w:space="0" w:color="auto"/>
            <w:bottom w:val="none" w:sz="0" w:space="0" w:color="auto"/>
            <w:right w:val="none" w:sz="0" w:space="0" w:color="auto"/>
          </w:divBdr>
        </w:div>
        <w:div w:id="1635679243">
          <w:marLeft w:val="0"/>
          <w:marRight w:val="0"/>
          <w:marTop w:val="0"/>
          <w:marBottom w:val="0"/>
          <w:divBdr>
            <w:top w:val="none" w:sz="0" w:space="0" w:color="auto"/>
            <w:left w:val="none" w:sz="0" w:space="0" w:color="auto"/>
            <w:bottom w:val="none" w:sz="0" w:space="0" w:color="auto"/>
            <w:right w:val="none" w:sz="0" w:space="0" w:color="auto"/>
          </w:divBdr>
        </w:div>
        <w:div w:id="1427798911">
          <w:marLeft w:val="0"/>
          <w:marRight w:val="0"/>
          <w:marTop w:val="0"/>
          <w:marBottom w:val="0"/>
          <w:divBdr>
            <w:top w:val="none" w:sz="0" w:space="0" w:color="auto"/>
            <w:left w:val="none" w:sz="0" w:space="0" w:color="auto"/>
            <w:bottom w:val="none" w:sz="0" w:space="0" w:color="auto"/>
            <w:right w:val="none" w:sz="0" w:space="0" w:color="auto"/>
          </w:divBdr>
        </w:div>
        <w:div w:id="1743257716">
          <w:marLeft w:val="0"/>
          <w:marRight w:val="0"/>
          <w:marTop w:val="0"/>
          <w:marBottom w:val="0"/>
          <w:divBdr>
            <w:top w:val="none" w:sz="0" w:space="0" w:color="auto"/>
            <w:left w:val="none" w:sz="0" w:space="0" w:color="auto"/>
            <w:bottom w:val="none" w:sz="0" w:space="0" w:color="auto"/>
            <w:right w:val="none" w:sz="0" w:space="0" w:color="auto"/>
          </w:divBdr>
        </w:div>
        <w:div w:id="1630210869">
          <w:marLeft w:val="0"/>
          <w:marRight w:val="0"/>
          <w:marTop w:val="0"/>
          <w:marBottom w:val="0"/>
          <w:divBdr>
            <w:top w:val="none" w:sz="0" w:space="0" w:color="auto"/>
            <w:left w:val="none" w:sz="0" w:space="0" w:color="auto"/>
            <w:bottom w:val="none" w:sz="0" w:space="0" w:color="auto"/>
            <w:right w:val="none" w:sz="0" w:space="0" w:color="auto"/>
          </w:divBdr>
        </w:div>
        <w:div w:id="240991610">
          <w:marLeft w:val="0"/>
          <w:marRight w:val="0"/>
          <w:marTop w:val="0"/>
          <w:marBottom w:val="0"/>
          <w:divBdr>
            <w:top w:val="none" w:sz="0" w:space="0" w:color="auto"/>
            <w:left w:val="none" w:sz="0" w:space="0" w:color="auto"/>
            <w:bottom w:val="none" w:sz="0" w:space="0" w:color="auto"/>
            <w:right w:val="none" w:sz="0" w:space="0" w:color="auto"/>
          </w:divBdr>
        </w:div>
        <w:div w:id="2110392469">
          <w:marLeft w:val="0"/>
          <w:marRight w:val="0"/>
          <w:marTop w:val="0"/>
          <w:marBottom w:val="0"/>
          <w:divBdr>
            <w:top w:val="none" w:sz="0" w:space="0" w:color="auto"/>
            <w:left w:val="none" w:sz="0" w:space="0" w:color="auto"/>
            <w:bottom w:val="none" w:sz="0" w:space="0" w:color="auto"/>
            <w:right w:val="none" w:sz="0" w:space="0" w:color="auto"/>
          </w:divBdr>
        </w:div>
        <w:div w:id="1084380224">
          <w:marLeft w:val="0"/>
          <w:marRight w:val="0"/>
          <w:marTop w:val="0"/>
          <w:marBottom w:val="0"/>
          <w:divBdr>
            <w:top w:val="none" w:sz="0" w:space="0" w:color="auto"/>
            <w:left w:val="none" w:sz="0" w:space="0" w:color="auto"/>
            <w:bottom w:val="none" w:sz="0" w:space="0" w:color="auto"/>
            <w:right w:val="none" w:sz="0" w:space="0" w:color="auto"/>
          </w:divBdr>
        </w:div>
        <w:div w:id="777531563">
          <w:marLeft w:val="0"/>
          <w:marRight w:val="0"/>
          <w:marTop w:val="0"/>
          <w:marBottom w:val="0"/>
          <w:divBdr>
            <w:top w:val="none" w:sz="0" w:space="0" w:color="auto"/>
            <w:left w:val="none" w:sz="0" w:space="0" w:color="auto"/>
            <w:bottom w:val="none" w:sz="0" w:space="0" w:color="auto"/>
            <w:right w:val="none" w:sz="0" w:space="0" w:color="auto"/>
          </w:divBdr>
        </w:div>
        <w:div w:id="770322964">
          <w:marLeft w:val="0"/>
          <w:marRight w:val="0"/>
          <w:marTop w:val="0"/>
          <w:marBottom w:val="0"/>
          <w:divBdr>
            <w:top w:val="none" w:sz="0" w:space="0" w:color="auto"/>
            <w:left w:val="none" w:sz="0" w:space="0" w:color="auto"/>
            <w:bottom w:val="none" w:sz="0" w:space="0" w:color="auto"/>
            <w:right w:val="none" w:sz="0" w:space="0" w:color="auto"/>
          </w:divBdr>
        </w:div>
        <w:div w:id="784926590">
          <w:marLeft w:val="0"/>
          <w:marRight w:val="0"/>
          <w:marTop w:val="0"/>
          <w:marBottom w:val="0"/>
          <w:divBdr>
            <w:top w:val="none" w:sz="0" w:space="0" w:color="auto"/>
            <w:left w:val="none" w:sz="0" w:space="0" w:color="auto"/>
            <w:bottom w:val="none" w:sz="0" w:space="0" w:color="auto"/>
            <w:right w:val="none" w:sz="0" w:space="0" w:color="auto"/>
          </w:divBdr>
        </w:div>
        <w:div w:id="1953898353">
          <w:marLeft w:val="0"/>
          <w:marRight w:val="0"/>
          <w:marTop w:val="0"/>
          <w:marBottom w:val="0"/>
          <w:divBdr>
            <w:top w:val="none" w:sz="0" w:space="0" w:color="auto"/>
            <w:left w:val="none" w:sz="0" w:space="0" w:color="auto"/>
            <w:bottom w:val="none" w:sz="0" w:space="0" w:color="auto"/>
            <w:right w:val="none" w:sz="0" w:space="0" w:color="auto"/>
          </w:divBdr>
        </w:div>
        <w:div w:id="1385905894">
          <w:marLeft w:val="0"/>
          <w:marRight w:val="0"/>
          <w:marTop w:val="0"/>
          <w:marBottom w:val="0"/>
          <w:divBdr>
            <w:top w:val="none" w:sz="0" w:space="0" w:color="auto"/>
            <w:left w:val="none" w:sz="0" w:space="0" w:color="auto"/>
            <w:bottom w:val="none" w:sz="0" w:space="0" w:color="auto"/>
            <w:right w:val="none" w:sz="0" w:space="0" w:color="auto"/>
          </w:divBdr>
        </w:div>
        <w:div w:id="262569931">
          <w:marLeft w:val="0"/>
          <w:marRight w:val="0"/>
          <w:marTop w:val="0"/>
          <w:marBottom w:val="0"/>
          <w:divBdr>
            <w:top w:val="none" w:sz="0" w:space="0" w:color="auto"/>
            <w:left w:val="none" w:sz="0" w:space="0" w:color="auto"/>
            <w:bottom w:val="none" w:sz="0" w:space="0" w:color="auto"/>
            <w:right w:val="none" w:sz="0" w:space="0" w:color="auto"/>
          </w:divBdr>
        </w:div>
        <w:div w:id="1206721434">
          <w:marLeft w:val="0"/>
          <w:marRight w:val="0"/>
          <w:marTop w:val="0"/>
          <w:marBottom w:val="0"/>
          <w:divBdr>
            <w:top w:val="none" w:sz="0" w:space="0" w:color="auto"/>
            <w:left w:val="none" w:sz="0" w:space="0" w:color="auto"/>
            <w:bottom w:val="none" w:sz="0" w:space="0" w:color="auto"/>
            <w:right w:val="none" w:sz="0" w:space="0" w:color="auto"/>
          </w:divBdr>
        </w:div>
        <w:div w:id="1976328994">
          <w:marLeft w:val="0"/>
          <w:marRight w:val="0"/>
          <w:marTop w:val="0"/>
          <w:marBottom w:val="0"/>
          <w:divBdr>
            <w:top w:val="none" w:sz="0" w:space="0" w:color="auto"/>
            <w:left w:val="none" w:sz="0" w:space="0" w:color="auto"/>
            <w:bottom w:val="none" w:sz="0" w:space="0" w:color="auto"/>
            <w:right w:val="none" w:sz="0" w:space="0" w:color="auto"/>
          </w:divBdr>
        </w:div>
        <w:div w:id="852114149">
          <w:marLeft w:val="0"/>
          <w:marRight w:val="0"/>
          <w:marTop w:val="0"/>
          <w:marBottom w:val="0"/>
          <w:divBdr>
            <w:top w:val="none" w:sz="0" w:space="0" w:color="auto"/>
            <w:left w:val="none" w:sz="0" w:space="0" w:color="auto"/>
            <w:bottom w:val="none" w:sz="0" w:space="0" w:color="auto"/>
            <w:right w:val="none" w:sz="0" w:space="0" w:color="auto"/>
          </w:divBdr>
        </w:div>
        <w:div w:id="1777286923">
          <w:marLeft w:val="0"/>
          <w:marRight w:val="0"/>
          <w:marTop w:val="0"/>
          <w:marBottom w:val="0"/>
          <w:divBdr>
            <w:top w:val="none" w:sz="0" w:space="0" w:color="auto"/>
            <w:left w:val="none" w:sz="0" w:space="0" w:color="auto"/>
            <w:bottom w:val="none" w:sz="0" w:space="0" w:color="auto"/>
            <w:right w:val="none" w:sz="0" w:space="0" w:color="auto"/>
          </w:divBdr>
        </w:div>
        <w:div w:id="917061806">
          <w:marLeft w:val="0"/>
          <w:marRight w:val="0"/>
          <w:marTop w:val="0"/>
          <w:marBottom w:val="0"/>
          <w:divBdr>
            <w:top w:val="none" w:sz="0" w:space="0" w:color="auto"/>
            <w:left w:val="none" w:sz="0" w:space="0" w:color="auto"/>
            <w:bottom w:val="none" w:sz="0" w:space="0" w:color="auto"/>
            <w:right w:val="none" w:sz="0" w:space="0" w:color="auto"/>
          </w:divBdr>
        </w:div>
        <w:div w:id="1943220177">
          <w:marLeft w:val="0"/>
          <w:marRight w:val="0"/>
          <w:marTop w:val="0"/>
          <w:marBottom w:val="0"/>
          <w:divBdr>
            <w:top w:val="none" w:sz="0" w:space="0" w:color="auto"/>
            <w:left w:val="none" w:sz="0" w:space="0" w:color="auto"/>
            <w:bottom w:val="none" w:sz="0" w:space="0" w:color="auto"/>
            <w:right w:val="none" w:sz="0" w:space="0" w:color="auto"/>
          </w:divBdr>
        </w:div>
        <w:div w:id="1938443353">
          <w:marLeft w:val="0"/>
          <w:marRight w:val="0"/>
          <w:marTop w:val="0"/>
          <w:marBottom w:val="0"/>
          <w:divBdr>
            <w:top w:val="none" w:sz="0" w:space="0" w:color="auto"/>
            <w:left w:val="none" w:sz="0" w:space="0" w:color="auto"/>
            <w:bottom w:val="none" w:sz="0" w:space="0" w:color="auto"/>
            <w:right w:val="none" w:sz="0" w:space="0" w:color="auto"/>
          </w:divBdr>
        </w:div>
        <w:div w:id="208499473">
          <w:marLeft w:val="0"/>
          <w:marRight w:val="0"/>
          <w:marTop w:val="0"/>
          <w:marBottom w:val="0"/>
          <w:divBdr>
            <w:top w:val="none" w:sz="0" w:space="0" w:color="auto"/>
            <w:left w:val="none" w:sz="0" w:space="0" w:color="auto"/>
            <w:bottom w:val="none" w:sz="0" w:space="0" w:color="auto"/>
            <w:right w:val="none" w:sz="0" w:space="0" w:color="auto"/>
          </w:divBdr>
        </w:div>
        <w:div w:id="186529445">
          <w:marLeft w:val="0"/>
          <w:marRight w:val="0"/>
          <w:marTop w:val="0"/>
          <w:marBottom w:val="0"/>
          <w:divBdr>
            <w:top w:val="none" w:sz="0" w:space="0" w:color="auto"/>
            <w:left w:val="none" w:sz="0" w:space="0" w:color="auto"/>
            <w:bottom w:val="none" w:sz="0" w:space="0" w:color="auto"/>
            <w:right w:val="none" w:sz="0" w:space="0" w:color="auto"/>
          </w:divBdr>
        </w:div>
        <w:div w:id="1649749798">
          <w:marLeft w:val="0"/>
          <w:marRight w:val="0"/>
          <w:marTop w:val="0"/>
          <w:marBottom w:val="0"/>
          <w:divBdr>
            <w:top w:val="none" w:sz="0" w:space="0" w:color="auto"/>
            <w:left w:val="none" w:sz="0" w:space="0" w:color="auto"/>
            <w:bottom w:val="none" w:sz="0" w:space="0" w:color="auto"/>
            <w:right w:val="none" w:sz="0" w:space="0" w:color="auto"/>
          </w:divBdr>
        </w:div>
        <w:div w:id="1674801009">
          <w:marLeft w:val="0"/>
          <w:marRight w:val="0"/>
          <w:marTop w:val="0"/>
          <w:marBottom w:val="0"/>
          <w:divBdr>
            <w:top w:val="none" w:sz="0" w:space="0" w:color="auto"/>
            <w:left w:val="none" w:sz="0" w:space="0" w:color="auto"/>
            <w:bottom w:val="none" w:sz="0" w:space="0" w:color="auto"/>
            <w:right w:val="none" w:sz="0" w:space="0" w:color="auto"/>
          </w:divBdr>
        </w:div>
        <w:div w:id="2079284882">
          <w:marLeft w:val="0"/>
          <w:marRight w:val="0"/>
          <w:marTop w:val="0"/>
          <w:marBottom w:val="0"/>
          <w:divBdr>
            <w:top w:val="none" w:sz="0" w:space="0" w:color="auto"/>
            <w:left w:val="none" w:sz="0" w:space="0" w:color="auto"/>
            <w:bottom w:val="none" w:sz="0" w:space="0" w:color="auto"/>
            <w:right w:val="none" w:sz="0" w:space="0" w:color="auto"/>
          </w:divBdr>
        </w:div>
        <w:div w:id="997414908">
          <w:marLeft w:val="0"/>
          <w:marRight w:val="0"/>
          <w:marTop w:val="0"/>
          <w:marBottom w:val="0"/>
          <w:divBdr>
            <w:top w:val="none" w:sz="0" w:space="0" w:color="auto"/>
            <w:left w:val="none" w:sz="0" w:space="0" w:color="auto"/>
            <w:bottom w:val="none" w:sz="0" w:space="0" w:color="auto"/>
            <w:right w:val="none" w:sz="0" w:space="0" w:color="auto"/>
          </w:divBdr>
        </w:div>
        <w:div w:id="300813827">
          <w:marLeft w:val="0"/>
          <w:marRight w:val="0"/>
          <w:marTop w:val="0"/>
          <w:marBottom w:val="0"/>
          <w:divBdr>
            <w:top w:val="none" w:sz="0" w:space="0" w:color="auto"/>
            <w:left w:val="none" w:sz="0" w:space="0" w:color="auto"/>
            <w:bottom w:val="none" w:sz="0" w:space="0" w:color="auto"/>
            <w:right w:val="none" w:sz="0" w:space="0" w:color="auto"/>
          </w:divBdr>
        </w:div>
        <w:div w:id="542450720">
          <w:marLeft w:val="0"/>
          <w:marRight w:val="0"/>
          <w:marTop w:val="0"/>
          <w:marBottom w:val="0"/>
          <w:divBdr>
            <w:top w:val="none" w:sz="0" w:space="0" w:color="auto"/>
            <w:left w:val="none" w:sz="0" w:space="0" w:color="auto"/>
            <w:bottom w:val="none" w:sz="0" w:space="0" w:color="auto"/>
            <w:right w:val="none" w:sz="0" w:space="0" w:color="auto"/>
          </w:divBdr>
        </w:div>
        <w:div w:id="2038702100">
          <w:marLeft w:val="0"/>
          <w:marRight w:val="0"/>
          <w:marTop w:val="0"/>
          <w:marBottom w:val="0"/>
          <w:divBdr>
            <w:top w:val="none" w:sz="0" w:space="0" w:color="auto"/>
            <w:left w:val="none" w:sz="0" w:space="0" w:color="auto"/>
            <w:bottom w:val="none" w:sz="0" w:space="0" w:color="auto"/>
            <w:right w:val="none" w:sz="0" w:space="0" w:color="auto"/>
          </w:divBdr>
        </w:div>
        <w:div w:id="1133326178">
          <w:marLeft w:val="0"/>
          <w:marRight w:val="0"/>
          <w:marTop w:val="0"/>
          <w:marBottom w:val="0"/>
          <w:divBdr>
            <w:top w:val="none" w:sz="0" w:space="0" w:color="auto"/>
            <w:left w:val="none" w:sz="0" w:space="0" w:color="auto"/>
            <w:bottom w:val="none" w:sz="0" w:space="0" w:color="auto"/>
            <w:right w:val="none" w:sz="0" w:space="0" w:color="auto"/>
          </w:divBdr>
        </w:div>
        <w:div w:id="1632511873">
          <w:marLeft w:val="0"/>
          <w:marRight w:val="0"/>
          <w:marTop w:val="0"/>
          <w:marBottom w:val="0"/>
          <w:divBdr>
            <w:top w:val="none" w:sz="0" w:space="0" w:color="auto"/>
            <w:left w:val="none" w:sz="0" w:space="0" w:color="auto"/>
            <w:bottom w:val="none" w:sz="0" w:space="0" w:color="auto"/>
            <w:right w:val="none" w:sz="0" w:space="0" w:color="auto"/>
          </w:divBdr>
        </w:div>
        <w:div w:id="552734659">
          <w:marLeft w:val="0"/>
          <w:marRight w:val="0"/>
          <w:marTop w:val="0"/>
          <w:marBottom w:val="0"/>
          <w:divBdr>
            <w:top w:val="none" w:sz="0" w:space="0" w:color="auto"/>
            <w:left w:val="none" w:sz="0" w:space="0" w:color="auto"/>
            <w:bottom w:val="none" w:sz="0" w:space="0" w:color="auto"/>
            <w:right w:val="none" w:sz="0" w:space="0" w:color="auto"/>
          </w:divBdr>
        </w:div>
        <w:div w:id="816340183">
          <w:marLeft w:val="0"/>
          <w:marRight w:val="0"/>
          <w:marTop w:val="0"/>
          <w:marBottom w:val="0"/>
          <w:divBdr>
            <w:top w:val="none" w:sz="0" w:space="0" w:color="auto"/>
            <w:left w:val="none" w:sz="0" w:space="0" w:color="auto"/>
            <w:bottom w:val="none" w:sz="0" w:space="0" w:color="auto"/>
            <w:right w:val="none" w:sz="0" w:space="0" w:color="auto"/>
          </w:divBdr>
        </w:div>
        <w:div w:id="1429229381">
          <w:marLeft w:val="0"/>
          <w:marRight w:val="0"/>
          <w:marTop w:val="0"/>
          <w:marBottom w:val="0"/>
          <w:divBdr>
            <w:top w:val="none" w:sz="0" w:space="0" w:color="auto"/>
            <w:left w:val="none" w:sz="0" w:space="0" w:color="auto"/>
            <w:bottom w:val="none" w:sz="0" w:space="0" w:color="auto"/>
            <w:right w:val="none" w:sz="0" w:space="0" w:color="auto"/>
          </w:divBdr>
        </w:div>
        <w:div w:id="931205477">
          <w:marLeft w:val="0"/>
          <w:marRight w:val="0"/>
          <w:marTop w:val="0"/>
          <w:marBottom w:val="0"/>
          <w:divBdr>
            <w:top w:val="none" w:sz="0" w:space="0" w:color="auto"/>
            <w:left w:val="none" w:sz="0" w:space="0" w:color="auto"/>
            <w:bottom w:val="none" w:sz="0" w:space="0" w:color="auto"/>
            <w:right w:val="none" w:sz="0" w:space="0" w:color="auto"/>
          </w:divBdr>
        </w:div>
        <w:div w:id="1386415064">
          <w:marLeft w:val="0"/>
          <w:marRight w:val="0"/>
          <w:marTop w:val="0"/>
          <w:marBottom w:val="0"/>
          <w:divBdr>
            <w:top w:val="none" w:sz="0" w:space="0" w:color="auto"/>
            <w:left w:val="none" w:sz="0" w:space="0" w:color="auto"/>
            <w:bottom w:val="none" w:sz="0" w:space="0" w:color="auto"/>
            <w:right w:val="none" w:sz="0" w:space="0" w:color="auto"/>
          </w:divBdr>
        </w:div>
        <w:div w:id="276759239">
          <w:marLeft w:val="0"/>
          <w:marRight w:val="0"/>
          <w:marTop w:val="0"/>
          <w:marBottom w:val="0"/>
          <w:divBdr>
            <w:top w:val="none" w:sz="0" w:space="0" w:color="auto"/>
            <w:left w:val="none" w:sz="0" w:space="0" w:color="auto"/>
            <w:bottom w:val="none" w:sz="0" w:space="0" w:color="auto"/>
            <w:right w:val="none" w:sz="0" w:space="0" w:color="auto"/>
          </w:divBdr>
        </w:div>
        <w:div w:id="349531118">
          <w:marLeft w:val="0"/>
          <w:marRight w:val="0"/>
          <w:marTop w:val="0"/>
          <w:marBottom w:val="0"/>
          <w:divBdr>
            <w:top w:val="none" w:sz="0" w:space="0" w:color="auto"/>
            <w:left w:val="none" w:sz="0" w:space="0" w:color="auto"/>
            <w:bottom w:val="none" w:sz="0" w:space="0" w:color="auto"/>
            <w:right w:val="none" w:sz="0" w:space="0" w:color="auto"/>
          </w:divBdr>
        </w:div>
        <w:div w:id="997002287">
          <w:marLeft w:val="0"/>
          <w:marRight w:val="0"/>
          <w:marTop w:val="0"/>
          <w:marBottom w:val="0"/>
          <w:divBdr>
            <w:top w:val="none" w:sz="0" w:space="0" w:color="auto"/>
            <w:left w:val="none" w:sz="0" w:space="0" w:color="auto"/>
            <w:bottom w:val="none" w:sz="0" w:space="0" w:color="auto"/>
            <w:right w:val="none" w:sz="0" w:space="0" w:color="auto"/>
          </w:divBdr>
        </w:div>
        <w:div w:id="1729839624">
          <w:marLeft w:val="0"/>
          <w:marRight w:val="0"/>
          <w:marTop w:val="0"/>
          <w:marBottom w:val="0"/>
          <w:divBdr>
            <w:top w:val="none" w:sz="0" w:space="0" w:color="auto"/>
            <w:left w:val="none" w:sz="0" w:space="0" w:color="auto"/>
            <w:bottom w:val="none" w:sz="0" w:space="0" w:color="auto"/>
            <w:right w:val="none" w:sz="0" w:space="0" w:color="auto"/>
          </w:divBdr>
        </w:div>
        <w:div w:id="1387490811">
          <w:marLeft w:val="0"/>
          <w:marRight w:val="0"/>
          <w:marTop w:val="0"/>
          <w:marBottom w:val="0"/>
          <w:divBdr>
            <w:top w:val="none" w:sz="0" w:space="0" w:color="auto"/>
            <w:left w:val="none" w:sz="0" w:space="0" w:color="auto"/>
            <w:bottom w:val="none" w:sz="0" w:space="0" w:color="auto"/>
            <w:right w:val="none" w:sz="0" w:space="0" w:color="auto"/>
          </w:divBdr>
        </w:div>
        <w:div w:id="1733237381">
          <w:marLeft w:val="0"/>
          <w:marRight w:val="0"/>
          <w:marTop w:val="0"/>
          <w:marBottom w:val="0"/>
          <w:divBdr>
            <w:top w:val="none" w:sz="0" w:space="0" w:color="auto"/>
            <w:left w:val="none" w:sz="0" w:space="0" w:color="auto"/>
            <w:bottom w:val="none" w:sz="0" w:space="0" w:color="auto"/>
            <w:right w:val="none" w:sz="0" w:space="0" w:color="auto"/>
          </w:divBdr>
        </w:div>
        <w:div w:id="1979528100">
          <w:marLeft w:val="0"/>
          <w:marRight w:val="0"/>
          <w:marTop w:val="0"/>
          <w:marBottom w:val="0"/>
          <w:divBdr>
            <w:top w:val="none" w:sz="0" w:space="0" w:color="auto"/>
            <w:left w:val="none" w:sz="0" w:space="0" w:color="auto"/>
            <w:bottom w:val="none" w:sz="0" w:space="0" w:color="auto"/>
            <w:right w:val="none" w:sz="0" w:space="0" w:color="auto"/>
          </w:divBdr>
        </w:div>
        <w:div w:id="1143086573">
          <w:marLeft w:val="0"/>
          <w:marRight w:val="0"/>
          <w:marTop w:val="0"/>
          <w:marBottom w:val="0"/>
          <w:divBdr>
            <w:top w:val="none" w:sz="0" w:space="0" w:color="auto"/>
            <w:left w:val="none" w:sz="0" w:space="0" w:color="auto"/>
            <w:bottom w:val="none" w:sz="0" w:space="0" w:color="auto"/>
            <w:right w:val="none" w:sz="0" w:space="0" w:color="auto"/>
          </w:divBdr>
        </w:div>
        <w:div w:id="216167107">
          <w:marLeft w:val="0"/>
          <w:marRight w:val="0"/>
          <w:marTop w:val="0"/>
          <w:marBottom w:val="0"/>
          <w:divBdr>
            <w:top w:val="none" w:sz="0" w:space="0" w:color="auto"/>
            <w:left w:val="none" w:sz="0" w:space="0" w:color="auto"/>
            <w:bottom w:val="none" w:sz="0" w:space="0" w:color="auto"/>
            <w:right w:val="none" w:sz="0" w:space="0" w:color="auto"/>
          </w:divBdr>
        </w:div>
        <w:div w:id="1185022405">
          <w:marLeft w:val="0"/>
          <w:marRight w:val="0"/>
          <w:marTop w:val="0"/>
          <w:marBottom w:val="0"/>
          <w:divBdr>
            <w:top w:val="none" w:sz="0" w:space="0" w:color="auto"/>
            <w:left w:val="none" w:sz="0" w:space="0" w:color="auto"/>
            <w:bottom w:val="none" w:sz="0" w:space="0" w:color="auto"/>
            <w:right w:val="none" w:sz="0" w:space="0" w:color="auto"/>
          </w:divBdr>
        </w:div>
        <w:div w:id="2005817912">
          <w:marLeft w:val="0"/>
          <w:marRight w:val="0"/>
          <w:marTop w:val="0"/>
          <w:marBottom w:val="0"/>
          <w:divBdr>
            <w:top w:val="none" w:sz="0" w:space="0" w:color="auto"/>
            <w:left w:val="none" w:sz="0" w:space="0" w:color="auto"/>
            <w:bottom w:val="none" w:sz="0" w:space="0" w:color="auto"/>
            <w:right w:val="none" w:sz="0" w:space="0" w:color="auto"/>
          </w:divBdr>
        </w:div>
        <w:div w:id="833181549">
          <w:marLeft w:val="0"/>
          <w:marRight w:val="0"/>
          <w:marTop w:val="0"/>
          <w:marBottom w:val="0"/>
          <w:divBdr>
            <w:top w:val="none" w:sz="0" w:space="0" w:color="auto"/>
            <w:left w:val="none" w:sz="0" w:space="0" w:color="auto"/>
            <w:bottom w:val="none" w:sz="0" w:space="0" w:color="auto"/>
            <w:right w:val="none" w:sz="0" w:space="0" w:color="auto"/>
          </w:divBdr>
        </w:div>
        <w:div w:id="25756962">
          <w:marLeft w:val="0"/>
          <w:marRight w:val="0"/>
          <w:marTop w:val="0"/>
          <w:marBottom w:val="0"/>
          <w:divBdr>
            <w:top w:val="none" w:sz="0" w:space="0" w:color="auto"/>
            <w:left w:val="none" w:sz="0" w:space="0" w:color="auto"/>
            <w:bottom w:val="none" w:sz="0" w:space="0" w:color="auto"/>
            <w:right w:val="none" w:sz="0" w:space="0" w:color="auto"/>
          </w:divBdr>
        </w:div>
        <w:div w:id="1883902818">
          <w:marLeft w:val="0"/>
          <w:marRight w:val="0"/>
          <w:marTop w:val="0"/>
          <w:marBottom w:val="0"/>
          <w:divBdr>
            <w:top w:val="none" w:sz="0" w:space="0" w:color="auto"/>
            <w:left w:val="none" w:sz="0" w:space="0" w:color="auto"/>
            <w:bottom w:val="none" w:sz="0" w:space="0" w:color="auto"/>
            <w:right w:val="none" w:sz="0" w:space="0" w:color="auto"/>
          </w:divBdr>
        </w:div>
        <w:div w:id="725489940">
          <w:marLeft w:val="0"/>
          <w:marRight w:val="0"/>
          <w:marTop w:val="0"/>
          <w:marBottom w:val="0"/>
          <w:divBdr>
            <w:top w:val="none" w:sz="0" w:space="0" w:color="auto"/>
            <w:left w:val="none" w:sz="0" w:space="0" w:color="auto"/>
            <w:bottom w:val="none" w:sz="0" w:space="0" w:color="auto"/>
            <w:right w:val="none" w:sz="0" w:space="0" w:color="auto"/>
          </w:divBdr>
        </w:div>
        <w:div w:id="342517236">
          <w:marLeft w:val="0"/>
          <w:marRight w:val="0"/>
          <w:marTop w:val="0"/>
          <w:marBottom w:val="0"/>
          <w:divBdr>
            <w:top w:val="none" w:sz="0" w:space="0" w:color="auto"/>
            <w:left w:val="none" w:sz="0" w:space="0" w:color="auto"/>
            <w:bottom w:val="none" w:sz="0" w:space="0" w:color="auto"/>
            <w:right w:val="none" w:sz="0" w:space="0" w:color="auto"/>
          </w:divBdr>
        </w:div>
        <w:div w:id="1494029508">
          <w:marLeft w:val="0"/>
          <w:marRight w:val="0"/>
          <w:marTop w:val="0"/>
          <w:marBottom w:val="0"/>
          <w:divBdr>
            <w:top w:val="none" w:sz="0" w:space="0" w:color="auto"/>
            <w:left w:val="none" w:sz="0" w:space="0" w:color="auto"/>
            <w:bottom w:val="none" w:sz="0" w:space="0" w:color="auto"/>
            <w:right w:val="none" w:sz="0" w:space="0" w:color="auto"/>
          </w:divBdr>
        </w:div>
        <w:div w:id="877937034">
          <w:marLeft w:val="0"/>
          <w:marRight w:val="0"/>
          <w:marTop w:val="0"/>
          <w:marBottom w:val="0"/>
          <w:divBdr>
            <w:top w:val="none" w:sz="0" w:space="0" w:color="auto"/>
            <w:left w:val="none" w:sz="0" w:space="0" w:color="auto"/>
            <w:bottom w:val="none" w:sz="0" w:space="0" w:color="auto"/>
            <w:right w:val="none" w:sz="0" w:space="0" w:color="auto"/>
          </w:divBdr>
        </w:div>
        <w:div w:id="1642615314">
          <w:marLeft w:val="0"/>
          <w:marRight w:val="0"/>
          <w:marTop w:val="0"/>
          <w:marBottom w:val="0"/>
          <w:divBdr>
            <w:top w:val="none" w:sz="0" w:space="0" w:color="auto"/>
            <w:left w:val="none" w:sz="0" w:space="0" w:color="auto"/>
            <w:bottom w:val="none" w:sz="0" w:space="0" w:color="auto"/>
            <w:right w:val="none" w:sz="0" w:space="0" w:color="auto"/>
          </w:divBdr>
        </w:div>
        <w:div w:id="659583886">
          <w:marLeft w:val="0"/>
          <w:marRight w:val="0"/>
          <w:marTop w:val="0"/>
          <w:marBottom w:val="0"/>
          <w:divBdr>
            <w:top w:val="none" w:sz="0" w:space="0" w:color="auto"/>
            <w:left w:val="none" w:sz="0" w:space="0" w:color="auto"/>
            <w:bottom w:val="none" w:sz="0" w:space="0" w:color="auto"/>
            <w:right w:val="none" w:sz="0" w:space="0" w:color="auto"/>
          </w:divBdr>
        </w:div>
        <w:div w:id="893078618">
          <w:marLeft w:val="0"/>
          <w:marRight w:val="0"/>
          <w:marTop w:val="0"/>
          <w:marBottom w:val="0"/>
          <w:divBdr>
            <w:top w:val="none" w:sz="0" w:space="0" w:color="auto"/>
            <w:left w:val="none" w:sz="0" w:space="0" w:color="auto"/>
            <w:bottom w:val="none" w:sz="0" w:space="0" w:color="auto"/>
            <w:right w:val="none" w:sz="0" w:space="0" w:color="auto"/>
          </w:divBdr>
        </w:div>
        <w:div w:id="1183594229">
          <w:marLeft w:val="0"/>
          <w:marRight w:val="0"/>
          <w:marTop w:val="0"/>
          <w:marBottom w:val="0"/>
          <w:divBdr>
            <w:top w:val="none" w:sz="0" w:space="0" w:color="auto"/>
            <w:left w:val="none" w:sz="0" w:space="0" w:color="auto"/>
            <w:bottom w:val="none" w:sz="0" w:space="0" w:color="auto"/>
            <w:right w:val="none" w:sz="0" w:space="0" w:color="auto"/>
          </w:divBdr>
        </w:div>
        <w:div w:id="1864320773">
          <w:marLeft w:val="0"/>
          <w:marRight w:val="0"/>
          <w:marTop w:val="0"/>
          <w:marBottom w:val="0"/>
          <w:divBdr>
            <w:top w:val="none" w:sz="0" w:space="0" w:color="auto"/>
            <w:left w:val="none" w:sz="0" w:space="0" w:color="auto"/>
            <w:bottom w:val="none" w:sz="0" w:space="0" w:color="auto"/>
            <w:right w:val="none" w:sz="0" w:space="0" w:color="auto"/>
          </w:divBdr>
        </w:div>
        <w:div w:id="908418224">
          <w:marLeft w:val="0"/>
          <w:marRight w:val="0"/>
          <w:marTop w:val="0"/>
          <w:marBottom w:val="0"/>
          <w:divBdr>
            <w:top w:val="none" w:sz="0" w:space="0" w:color="auto"/>
            <w:left w:val="none" w:sz="0" w:space="0" w:color="auto"/>
            <w:bottom w:val="none" w:sz="0" w:space="0" w:color="auto"/>
            <w:right w:val="none" w:sz="0" w:space="0" w:color="auto"/>
          </w:divBdr>
        </w:div>
        <w:div w:id="2082872029">
          <w:marLeft w:val="0"/>
          <w:marRight w:val="0"/>
          <w:marTop w:val="0"/>
          <w:marBottom w:val="0"/>
          <w:divBdr>
            <w:top w:val="none" w:sz="0" w:space="0" w:color="auto"/>
            <w:left w:val="none" w:sz="0" w:space="0" w:color="auto"/>
            <w:bottom w:val="none" w:sz="0" w:space="0" w:color="auto"/>
            <w:right w:val="none" w:sz="0" w:space="0" w:color="auto"/>
          </w:divBdr>
        </w:div>
        <w:div w:id="679771660">
          <w:marLeft w:val="0"/>
          <w:marRight w:val="0"/>
          <w:marTop w:val="0"/>
          <w:marBottom w:val="0"/>
          <w:divBdr>
            <w:top w:val="none" w:sz="0" w:space="0" w:color="auto"/>
            <w:left w:val="none" w:sz="0" w:space="0" w:color="auto"/>
            <w:bottom w:val="none" w:sz="0" w:space="0" w:color="auto"/>
            <w:right w:val="none" w:sz="0" w:space="0" w:color="auto"/>
          </w:divBdr>
        </w:div>
        <w:div w:id="1035154666">
          <w:marLeft w:val="0"/>
          <w:marRight w:val="0"/>
          <w:marTop w:val="0"/>
          <w:marBottom w:val="0"/>
          <w:divBdr>
            <w:top w:val="none" w:sz="0" w:space="0" w:color="auto"/>
            <w:left w:val="none" w:sz="0" w:space="0" w:color="auto"/>
            <w:bottom w:val="none" w:sz="0" w:space="0" w:color="auto"/>
            <w:right w:val="none" w:sz="0" w:space="0" w:color="auto"/>
          </w:divBdr>
        </w:div>
        <w:div w:id="346835971">
          <w:marLeft w:val="0"/>
          <w:marRight w:val="0"/>
          <w:marTop w:val="0"/>
          <w:marBottom w:val="0"/>
          <w:divBdr>
            <w:top w:val="none" w:sz="0" w:space="0" w:color="auto"/>
            <w:left w:val="none" w:sz="0" w:space="0" w:color="auto"/>
            <w:bottom w:val="none" w:sz="0" w:space="0" w:color="auto"/>
            <w:right w:val="none" w:sz="0" w:space="0" w:color="auto"/>
          </w:divBdr>
        </w:div>
        <w:div w:id="614554448">
          <w:marLeft w:val="0"/>
          <w:marRight w:val="0"/>
          <w:marTop w:val="0"/>
          <w:marBottom w:val="0"/>
          <w:divBdr>
            <w:top w:val="none" w:sz="0" w:space="0" w:color="auto"/>
            <w:left w:val="none" w:sz="0" w:space="0" w:color="auto"/>
            <w:bottom w:val="none" w:sz="0" w:space="0" w:color="auto"/>
            <w:right w:val="none" w:sz="0" w:space="0" w:color="auto"/>
          </w:divBdr>
        </w:div>
        <w:div w:id="1034305324">
          <w:marLeft w:val="0"/>
          <w:marRight w:val="0"/>
          <w:marTop w:val="0"/>
          <w:marBottom w:val="0"/>
          <w:divBdr>
            <w:top w:val="none" w:sz="0" w:space="0" w:color="auto"/>
            <w:left w:val="none" w:sz="0" w:space="0" w:color="auto"/>
            <w:bottom w:val="none" w:sz="0" w:space="0" w:color="auto"/>
            <w:right w:val="none" w:sz="0" w:space="0" w:color="auto"/>
          </w:divBdr>
        </w:div>
        <w:div w:id="378940344">
          <w:marLeft w:val="0"/>
          <w:marRight w:val="0"/>
          <w:marTop w:val="0"/>
          <w:marBottom w:val="0"/>
          <w:divBdr>
            <w:top w:val="none" w:sz="0" w:space="0" w:color="auto"/>
            <w:left w:val="none" w:sz="0" w:space="0" w:color="auto"/>
            <w:bottom w:val="none" w:sz="0" w:space="0" w:color="auto"/>
            <w:right w:val="none" w:sz="0" w:space="0" w:color="auto"/>
          </w:divBdr>
        </w:div>
        <w:div w:id="1151629234">
          <w:marLeft w:val="0"/>
          <w:marRight w:val="0"/>
          <w:marTop w:val="0"/>
          <w:marBottom w:val="0"/>
          <w:divBdr>
            <w:top w:val="none" w:sz="0" w:space="0" w:color="auto"/>
            <w:left w:val="none" w:sz="0" w:space="0" w:color="auto"/>
            <w:bottom w:val="none" w:sz="0" w:space="0" w:color="auto"/>
            <w:right w:val="none" w:sz="0" w:space="0" w:color="auto"/>
          </w:divBdr>
        </w:div>
        <w:div w:id="89398660">
          <w:marLeft w:val="0"/>
          <w:marRight w:val="0"/>
          <w:marTop w:val="0"/>
          <w:marBottom w:val="0"/>
          <w:divBdr>
            <w:top w:val="none" w:sz="0" w:space="0" w:color="auto"/>
            <w:left w:val="none" w:sz="0" w:space="0" w:color="auto"/>
            <w:bottom w:val="none" w:sz="0" w:space="0" w:color="auto"/>
            <w:right w:val="none" w:sz="0" w:space="0" w:color="auto"/>
          </w:divBdr>
        </w:div>
        <w:div w:id="1705863442">
          <w:marLeft w:val="0"/>
          <w:marRight w:val="0"/>
          <w:marTop w:val="0"/>
          <w:marBottom w:val="0"/>
          <w:divBdr>
            <w:top w:val="none" w:sz="0" w:space="0" w:color="auto"/>
            <w:left w:val="none" w:sz="0" w:space="0" w:color="auto"/>
            <w:bottom w:val="none" w:sz="0" w:space="0" w:color="auto"/>
            <w:right w:val="none" w:sz="0" w:space="0" w:color="auto"/>
          </w:divBdr>
        </w:div>
        <w:div w:id="2040230788">
          <w:marLeft w:val="0"/>
          <w:marRight w:val="0"/>
          <w:marTop w:val="0"/>
          <w:marBottom w:val="0"/>
          <w:divBdr>
            <w:top w:val="none" w:sz="0" w:space="0" w:color="auto"/>
            <w:left w:val="none" w:sz="0" w:space="0" w:color="auto"/>
            <w:bottom w:val="none" w:sz="0" w:space="0" w:color="auto"/>
            <w:right w:val="none" w:sz="0" w:space="0" w:color="auto"/>
          </w:divBdr>
        </w:div>
        <w:div w:id="864708378">
          <w:marLeft w:val="0"/>
          <w:marRight w:val="0"/>
          <w:marTop w:val="0"/>
          <w:marBottom w:val="0"/>
          <w:divBdr>
            <w:top w:val="none" w:sz="0" w:space="0" w:color="auto"/>
            <w:left w:val="none" w:sz="0" w:space="0" w:color="auto"/>
            <w:bottom w:val="none" w:sz="0" w:space="0" w:color="auto"/>
            <w:right w:val="none" w:sz="0" w:space="0" w:color="auto"/>
          </w:divBdr>
        </w:div>
        <w:div w:id="2078480827">
          <w:marLeft w:val="0"/>
          <w:marRight w:val="0"/>
          <w:marTop w:val="0"/>
          <w:marBottom w:val="0"/>
          <w:divBdr>
            <w:top w:val="none" w:sz="0" w:space="0" w:color="auto"/>
            <w:left w:val="none" w:sz="0" w:space="0" w:color="auto"/>
            <w:bottom w:val="none" w:sz="0" w:space="0" w:color="auto"/>
            <w:right w:val="none" w:sz="0" w:space="0" w:color="auto"/>
          </w:divBdr>
        </w:div>
        <w:div w:id="955597954">
          <w:marLeft w:val="0"/>
          <w:marRight w:val="0"/>
          <w:marTop w:val="0"/>
          <w:marBottom w:val="0"/>
          <w:divBdr>
            <w:top w:val="none" w:sz="0" w:space="0" w:color="auto"/>
            <w:left w:val="none" w:sz="0" w:space="0" w:color="auto"/>
            <w:bottom w:val="none" w:sz="0" w:space="0" w:color="auto"/>
            <w:right w:val="none" w:sz="0" w:space="0" w:color="auto"/>
          </w:divBdr>
        </w:div>
        <w:div w:id="1046834496">
          <w:marLeft w:val="0"/>
          <w:marRight w:val="0"/>
          <w:marTop w:val="0"/>
          <w:marBottom w:val="0"/>
          <w:divBdr>
            <w:top w:val="none" w:sz="0" w:space="0" w:color="auto"/>
            <w:left w:val="none" w:sz="0" w:space="0" w:color="auto"/>
            <w:bottom w:val="none" w:sz="0" w:space="0" w:color="auto"/>
            <w:right w:val="none" w:sz="0" w:space="0" w:color="auto"/>
          </w:divBdr>
        </w:div>
        <w:div w:id="1728645153">
          <w:marLeft w:val="0"/>
          <w:marRight w:val="0"/>
          <w:marTop w:val="0"/>
          <w:marBottom w:val="0"/>
          <w:divBdr>
            <w:top w:val="none" w:sz="0" w:space="0" w:color="auto"/>
            <w:left w:val="none" w:sz="0" w:space="0" w:color="auto"/>
            <w:bottom w:val="none" w:sz="0" w:space="0" w:color="auto"/>
            <w:right w:val="none" w:sz="0" w:space="0" w:color="auto"/>
          </w:divBdr>
        </w:div>
        <w:div w:id="1616323623">
          <w:marLeft w:val="0"/>
          <w:marRight w:val="0"/>
          <w:marTop w:val="0"/>
          <w:marBottom w:val="0"/>
          <w:divBdr>
            <w:top w:val="none" w:sz="0" w:space="0" w:color="auto"/>
            <w:left w:val="none" w:sz="0" w:space="0" w:color="auto"/>
            <w:bottom w:val="none" w:sz="0" w:space="0" w:color="auto"/>
            <w:right w:val="none" w:sz="0" w:space="0" w:color="auto"/>
          </w:divBdr>
        </w:div>
        <w:div w:id="2024042397">
          <w:marLeft w:val="0"/>
          <w:marRight w:val="0"/>
          <w:marTop w:val="0"/>
          <w:marBottom w:val="0"/>
          <w:divBdr>
            <w:top w:val="none" w:sz="0" w:space="0" w:color="auto"/>
            <w:left w:val="none" w:sz="0" w:space="0" w:color="auto"/>
            <w:bottom w:val="none" w:sz="0" w:space="0" w:color="auto"/>
            <w:right w:val="none" w:sz="0" w:space="0" w:color="auto"/>
          </w:divBdr>
        </w:div>
        <w:div w:id="15423906">
          <w:marLeft w:val="0"/>
          <w:marRight w:val="0"/>
          <w:marTop w:val="0"/>
          <w:marBottom w:val="0"/>
          <w:divBdr>
            <w:top w:val="none" w:sz="0" w:space="0" w:color="auto"/>
            <w:left w:val="none" w:sz="0" w:space="0" w:color="auto"/>
            <w:bottom w:val="none" w:sz="0" w:space="0" w:color="auto"/>
            <w:right w:val="none" w:sz="0" w:space="0" w:color="auto"/>
          </w:divBdr>
        </w:div>
        <w:div w:id="920406773">
          <w:marLeft w:val="0"/>
          <w:marRight w:val="0"/>
          <w:marTop w:val="0"/>
          <w:marBottom w:val="0"/>
          <w:divBdr>
            <w:top w:val="none" w:sz="0" w:space="0" w:color="auto"/>
            <w:left w:val="none" w:sz="0" w:space="0" w:color="auto"/>
            <w:bottom w:val="none" w:sz="0" w:space="0" w:color="auto"/>
            <w:right w:val="none" w:sz="0" w:space="0" w:color="auto"/>
          </w:divBdr>
        </w:div>
        <w:div w:id="1098284172">
          <w:marLeft w:val="0"/>
          <w:marRight w:val="0"/>
          <w:marTop w:val="0"/>
          <w:marBottom w:val="0"/>
          <w:divBdr>
            <w:top w:val="none" w:sz="0" w:space="0" w:color="auto"/>
            <w:left w:val="none" w:sz="0" w:space="0" w:color="auto"/>
            <w:bottom w:val="none" w:sz="0" w:space="0" w:color="auto"/>
            <w:right w:val="none" w:sz="0" w:space="0" w:color="auto"/>
          </w:divBdr>
        </w:div>
        <w:div w:id="584262026">
          <w:marLeft w:val="0"/>
          <w:marRight w:val="0"/>
          <w:marTop w:val="0"/>
          <w:marBottom w:val="0"/>
          <w:divBdr>
            <w:top w:val="none" w:sz="0" w:space="0" w:color="auto"/>
            <w:left w:val="none" w:sz="0" w:space="0" w:color="auto"/>
            <w:bottom w:val="none" w:sz="0" w:space="0" w:color="auto"/>
            <w:right w:val="none" w:sz="0" w:space="0" w:color="auto"/>
          </w:divBdr>
        </w:div>
        <w:div w:id="1085952742">
          <w:marLeft w:val="0"/>
          <w:marRight w:val="0"/>
          <w:marTop w:val="0"/>
          <w:marBottom w:val="0"/>
          <w:divBdr>
            <w:top w:val="none" w:sz="0" w:space="0" w:color="auto"/>
            <w:left w:val="none" w:sz="0" w:space="0" w:color="auto"/>
            <w:bottom w:val="none" w:sz="0" w:space="0" w:color="auto"/>
            <w:right w:val="none" w:sz="0" w:space="0" w:color="auto"/>
          </w:divBdr>
        </w:div>
        <w:div w:id="1946843169">
          <w:marLeft w:val="0"/>
          <w:marRight w:val="0"/>
          <w:marTop w:val="0"/>
          <w:marBottom w:val="0"/>
          <w:divBdr>
            <w:top w:val="none" w:sz="0" w:space="0" w:color="auto"/>
            <w:left w:val="none" w:sz="0" w:space="0" w:color="auto"/>
            <w:bottom w:val="none" w:sz="0" w:space="0" w:color="auto"/>
            <w:right w:val="none" w:sz="0" w:space="0" w:color="auto"/>
          </w:divBdr>
        </w:div>
        <w:div w:id="883566030">
          <w:marLeft w:val="0"/>
          <w:marRight w:val="0"/>
          <w:marTop w:val="0"/>
          <w:marBottom w:val="0"/>
          <w:divBdr>
            <w:top w:val="none" w:sz="0" w:space="0" w:color="auto"/>
            <w:left w:val="none" w:sz="0" w:space="0" w:color="auto"/>
            <w:bottom w:val="none" w:sz="0" w:space="0" w:color="auto"/>
            <w:right w:val="none" w:sz="0" w:space="0" w:color="auto"/>
          </w:divBdr>
        </w:div>
        <w:div w:id="1701541439">
          <w:marLeft w:val="0"/>
          <w:marRight w:val="0"/>
          <w:marTop w:val="0"/>
          <w:marBottom w:val="0"/>
          <w:divBdr>
            <w:top w:val="none" w:sz="0" w:space="0" w:color="auto"/>
            <w:left w:val="none" w:sz="0" w:space="0" w:color="auto"/>
            <w:bottom w:val="none" w:sz="0" w:space="0" w:color="auto"/>
            <w:right w:val="none" w:sz="0" w:space="0" w:color="auto"/>
          </w:divBdr>
        </w:div>
        <w:div w:id="197469287">
          <w:marLeft w:val="0"/>
          <w:marRight w:val="0"/>
          <w:marTop w:val="0"/>
          <w:marBottom w:val="0"/>
          <w:divBdr>
            <w:top w:val="none" w:sz="0" w:space="0" w:color="auto"/>
            <w:left w:val="none" w:sz="0" w:space="0" w:color="auto"/>
            <w:bottom w:val="none" w:sz="0" w:space="0" w:color="auto"/>
            <w:right w:val="none" w:sz="0" w:space="0" w:color="auto"/>
          </w:divBdr>
        </w:div>
        <w:div w:id="303779967">
          <w:marLeft w:val="0"/>
          <w:marRight w:val="0"/>
          <w:marTop w:val="0"/>
          <w:marBottom w:val="0"/>
          <w:divBdr>
            <w:top w:val="none" w:sz="0" w:space="0" w:color="auto"/>
            <w:left w:val="none" w:sz="0" w:space="0" w:color="auto"/>
            <w:bottom w:val="none" w:sz="0" w:space="0" w:color="auto"/>
            <w:right w:val="none" w:sz="0" w:space="0" w:color="auto"/>
          </w:divBdr>
        </w:div>
        <w:div w:id="1238176364">
          <w:marLeft w:val="0"/>
          <w:marRight w:val="0"/>
          <w:marTop w:val="0"/>
          <w:marBottom w:val="0"/>
          <w:divBdr>
            <w:top w:val="none" w:sz="0" w:space="0" w:color="auto"/>
            <w:left w:val="none" w:sz="0" w:space="0" w:color="auto"/>
            <w:bottom w:val="none" w:sz="0" w:space="0" w:color="auto"/>
            <w:right w:val="none" w:sz="0" w:space="0" w:color="auto"/>
          </w:divBdr>
        </w:div>
        <w:div w:id="1154105066">
          <w:marLeft w:val="0"/>
          <w:marRight w:val="0"/>
          <w:marTop w:val="0"/>
          <w:marBottom w:val="0"/>
          <w:divBdr>
            <w:top w:val="none" w:sz="0" w:space="0" w:color="auto"/>
            <w:left w:val="none" w:sz="0" w:space="0" w:color="auto"/>
            <w:bottom w:val="none" w:sz="0" w:space="0" w:color="auto"/>
            <w:right w:val="none" w:sz="0" w:space="0" w:color="auto"/>
          </w:divBdr>
        </w:div>
        <w:div w:id="743336647">
          <w:marLeft w:val="0"/>
          <w:marRight w:val="0"/>
          <w:marTop w:val="0"/>
          <w:marBottom w:val="0"/>
          <w:divBdr>
            <w:top w:val="none" w:sz="0" w:space="0" w:color="auto"/>
            <w:left w:val="none" w:sz="0" w:space="0" w:color="auto"/>
            <w:bottom w:val="none" w:sz="0" w:space="0" w:color="auto"/>
            <w:right w:val="none" w:sz="0" w:space="0" w:color="auto"/>
          </w:divBdr>
        </w:div>
        <w:div w:id="2052459954">
          <w:marLeft w:val="0"/>
          <w:marRight w:val="0"/>
          <w:marTop w:val="0"/>
          <w:marBottom w:val="0"/>
          <w:divBdr>
            <w:top w:val="none" w:sz="0" w:space="0" w:color="auto"/>
            <w:left w:val="none" w:sz="0" w:space="0" w:color="auto"/>
            <w:bottom w:val="none" w:sz="0" w:space="0" w:color="auto"/>
            <w:right w:val="none" w:sz="0" w:space="0" w:color="auto"/>
          </w:divBdr>
        </w:div>
        <w:div w:id="1853833222">
          <w:marLeft w:val="0"/>
          <w:marRight w:val="0"/>
          <w:marTop w:val="0"/>
          <w:marBottom w:val="0"/>
          <w:divBdr>
            <w:top w:val="none" w:sz="0" w:space="0" w:color="auto"/>
            <w:left w:val="none" w:sz="0" w:space="0" w:color="auto"/>
            <w:bottom w:val="none" w:sz="0" w:space="0" w:color="auto"/>
            <w:right w:val="none" w:sz="0" w:space="0" w:color="auto"/>
          </w:divBdr>
        </w:div>
        <w:div w:id="1035034505">
          <w:marLeft w:val="0"/>
          <w:marRight w:val="0"/>
          <w:marTop w:val="0"/>
          <w:marBottom w:val="0"/>
          <w:divBdr>
            <w:top w:val="none" w:sz="0" w:space="0" w:color="auto"/>
            <w:left w:val="none" w:sz="0" w:space="0" w:color="auto"/>
            <w:bottom w:val="none" w:sz="0" w:space="0" w:color="auto"/>
            <w:right w:val="none" w:sz="0" w:space="0" w:color="auto"/>
          </w:divBdr>
        </w:div>
        <w:div w:id="577595910">
          <w:marLeft w:val="0"/>
          <w:marRight w:val="0"/>
          <w:marTop w:val="0"/>
          <w:marBottom w:val="0"/>
          <w:divBdr>
            <w:top w:val="none" w:sz="0" w:space="0" w:color="auto"/>
            <w:left w:val="none" w:sz="0" w:space="0" w:color="auto"/>
            <w:bottom w:val="none" w:sz="0" w:space="0" w:color="auto"/>
            <w:right w:val="none" w:sz="0" w:space="0" w:color="auto"/>
          </w:divBdr>
        </w:div>
        <w:div w:id="273754498">
          <w:marLeft w:val="0"/>
          <w:marRight w:val="0"/>
          <w:marTop w:val="0"/>
          <w:marBottom w:val="0"/>
          <w:divBdr>
            <w:top w:val="none" w:sz="0" w:space="0" w:color="auto"/>
            <w:left w:val="none" w:sz="0" w:space="0" w:color="auto"/>
            <w:bottom w:val="none" w:sz="0" w:space="0" w:color="auto"/>
            <w:right w:val="none" w:sz="0" w:space="0" w:color="auto"/>
          </w:divBdr>
        </w:div>
        <w:div w:id="121776422">
          <w:marLeft w:val="0"/>
          <w:marRight w:val="0"/>
          <w:marTop w:val="0"/>
          <w:marBottom w:val="0"/>
          <w:divBdr>
            <w:top w:val="none" w:sz="0" w:space="0" w:color="auto"/>
            <w:left w:val="none" w:sz="0" w:space="0" w:color="auto"/>
            <w:bottom w:val="none" w:sz="0" w:space="0" w:color="auto"/>
            <w:right w:val="none" w:sz="0" w:space="0" w:color="auto"/>
          </w:divBdr>
        </w:div>
        <w:div w:id="408507586">
          <w:marLeft w:val="0"/>
          <w:marRight w:val="0"/>
          <w:marTop w:val="0"/>
          <w:marBottom w:val="0"/>
          <w:divBdr>
            <w:top w:val="none" w:sz="0" w:space="0" w:color="auto"/>
            <w:left w:val="none" w:sz="0" w:space="0" w:color="auto"/>
            <w:bottom w:val="none" w:sz="0" w:space="0" w:color="auto"/>
            <w:right w:val="none" w:sz="0" w:space="0" w:color="auto"/>
          </w:divBdr>
        </w:div>
      </w:divsChild>
    </w:div>
    <w:div w:id="984088788">
      <w:bodyDiv w:val="1"/>
      <w:marLeft w:val="0"/>
      <w:marRight w:val="0"/>
      <w:marTop w:val="0"/>
      <w:marBottom w:val="0"/>
      <w:divBdr>
        <w:top w:val="none" w:sz="0" w:space="0" w:color="auto"/>
        <w:left w:val="none" w:sz="0" w:space="0" w:color="auto"/>
        <w:bottom w:val="none" w:sz="0" w:space="0" w:color="auto"/>
        <w:right w:val="none" w:sz="0" w:space="0" w:color="auto"/>
      </w:divBdr>
    </w:div>
    <w:div w:id="1010256829">
      <w:bodyDiv w:val="1"/>
      <w:marLeft w:val="0"/>
      <w:marRight w:val="0"/>
      <w:marTop w:val="0"/>
      <w:marBottom w:val="0"/>
      <w:divBdr>
        <w:top w:val="none" w:sz="0" w:space="0" w:color="auto"/>
        <w:left w:val="none" w:sz="0" w:space="0" w:color="auto"/>
        <w:bottom w:val="none" w:sz="0" w:space="0" w:color="auto"/>
        <w:right w:val="none" w:sz="0" w:space="0" w:color="auto"/>
      </w:divBdr>
    </w:div>
    <w:div w:id="1078359010">
      <w:bodyDiv w:val="1"/>
      <w:marLeft w:val="0"/>
      <w:marRight w:val="0"/>
      <w:marTop w:val="0"/>
      <w:marBottom w:val="0"/>
      <w:divBdr>
        <w:top w:val="none" w:sz="0" w:space="0" w:color="auto"/>
        <w:left w:val="none" w:sz="0" w:space="0" w:color="auto"/>
        <w:bottom w:val="none" w:sz="0" w:space="0" w:color="auto"/>
        <w:right w:val="none" w:sz="0" w:space="0" w:color="auto"/>
      </w:divBdr>
    </w:div>
    <w:div w:id="1090541562">
      <w:bodyDiv w:val="1"/>
      <w:marLeft w:val="0"/>
      <w:marRight w:val="0"/>
      <w:marTop w:val="0"/>
      <w:marBottom w:val="0"/>
      <w:divBdr>
        <w:top w:val="none" w:sz="0" w:space="0" w:color="auto"/>
        <w:left w:val="none" w:sz="0" w:space="0" w:color="auto"/>
        <w:bottom w:val="none" w:sz="0" w:space="0" w:color="auto"/>
        <w:right w:val="none" w:sz="0" w:space="0" w:color="auto"/>
      </w:divBdr>
    </w:div>
    <w:div w:id="1349991945">
      <w:bodyDiv w:val="1"/>
      <w:marLeft w:val="0"/>
      <w:marRight w:val="0"/>
      <w:marTop w:val="0"/>
      <w:marBottom w:val="0"/>
      <w:divBdr>
        <w:top w:val="none" w:sz="0" w:space="0" w:color="auto"/>
        <w:left w:val="none" w:sz="0" w:space="0" w:color="auto"/>
        <w:bottom w:val="none" w:sz="0" w:space="0" w:color="auto"/>
        <w:right w:val="none" w:sz="0" w:space="0" w:color="auto"/>
      </w:divBdr>
    </w:div>
    <w:div w:id="1429345966">
      <w:bodyDiv w:val="1"/>
      <w:marLeft w:val="0"/>
      <w:marRight w:val="0"/>
      <w:marTop w:val="0"/>
      <w:marBottom w:val="0"/>
      <w:divBdr>
        <w:top w:val="none" w:sz="0" w:space="0" w:color="auto"/>
        <w:left w:val="none" w:sz="0" w:space="0" w:color="auto"/>
        <w:bottom w:val="none" w:sz="0" w:space="0" w:color="auto"/>
        <w:right w:val="none" w:sz="0" w:space="0" w:color="auto"/>
      </w:divBdr>
    </w:div>
    <w:div w:id="1635985939">
      <w:bodyDiv w:val="1"/>
      <w:marLeft w:val="0"/>
      <w:marRight w:val="0"/>
      <w:marTop w:val="0"/>
      <w:marBottom w:val="0"/>
      <w:divBdr>
        <w:top w:val="none" w:sz="0" w:space="0" w:color="auto"/>
        <w:left w:val="none" w:sz="0" w:space="0" w:color="auto"/>
        <w:bottom w:val="none" w:sz="0" w:space="0" w:color="auto"/>
        <w:right w:val="none" w:sz="0" w:space="0" w:color="auto"/>
      </w:divBdr>
    </w:div>
    <w:div w:id="1689603187">
      <w:bodyDiv w:val="1"/>
      <w:marLeft w:val="0"/>
      <w:marRight w:val="0"/>
      <w:marTop w:val="0"/>
      <w:marBottom w:val="0"/>
      <w:divBdr>
        <w:top w:val="none" w:sz="0" w:space="0" w:color="auto"/>
        <w:left w:val="none" w:sz="0" w:space="0" w:color="auto"/>
        <w:bottom w:val="none" w:sz="0" w:space="0" w:color="auto"/>
        <w:right w:val="none" w:sz="0" w:space="0" w:color="auto"/>
      </w:divBdr>
    </w:div>
    <w:div w:id="1853689724">
      <w:bodyDiv w:val="1"/>
      <w:marLeft w:val="0"/>
      <w:marRight w:val="0"/>
      <w:marTop w:val="0"/>
      <w:marBottom w:val="0"/>
      <w:divBdr>
        <w:top w:val="none" w:sz="0" w:space="0" w:color="auto"/>
        <w:left w:val="none" w:sz="0" w:space="0" w:color="auto"/>
        <w:bottom w:val="none" w:sz="0" w:space="0" w:color="auto"/>
        <w:right w:val="none" w:sz="0" w:space="0" w:color="auto"/>
      </w:divBdr>
    </w:div>
    <w:div w:id="19183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8185-E0BD-47B8-A178-965C3C02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6762</Words>
  <Characters>38545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Дом</cp:lastModifiedBy>
  <cp:revision>2</cp:revision>
  <cp:lastPrinted>1601-01-01T00:00:00Z</cp:lastPrinted>
  <dcterms:created xsi:type="dcterms:W3CDTF">2018-04-18T12:38:00Z</dcterms:created>
  <dcterms:modified xsi:type="dcterms:W3CDTF">2018-04-18T12:38:00Z</dcterms:modified>
</cp:coreProperties>
</file>