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F1" w:rsidRDefault="00D6563B" w:rsidP="00CD28A9">
      <w:pPr>
        <w:pStyle w:val="11"/>
        <w:keepNext/>
        <w:keepLines/>
        <w:shd w:val="clear" w:color="auto" w:fill="auto"/>
        <w:spacing w:after="0" w:line="240" w:lineRule="auto"/>
        <w:ind w:left="3620"/>
        <w:contextualSpacing/>
      </w:pPr>
      <w:bookmarkStart w:id="0" w:name="bookmark0"/>
      <w:r>
        <w:t>Тесты 9 класс</w:t>
      </w:r>
      <w:bookmarkEnd w:id="0"/>
    </w:p>
    <w:p w:rsidR="001C50F1" w:rsidRDefault="00D6563B" w:rsidP="00CD28A9">
      <w:pPr>
        <w:pStyle w:val="2"/>
        <w:shd w:val="clear" w:color="auto" w:fill="auto"/>
        <w:spacing w:before="0" w:line="240" w:lineRule="auto"/>
        <w:ind w:left="3000"/>
        <w:contextualSpacing/>
      </w:pPr>
      <w:r>
        <w:t>Безопасные приемы труда</w:t>
      </w:r>
    </w:p>
    <w:p w:rsidR="00CD28A9" w:rsidRDefault="00CD28A9" w:rsidP="00CD28A9">
      <w:pPr>
        <w:pStyle w:val="2"/>
        <w:shd w:val="clear" w:color="auto" w:fill="auto"/>
        <w:spacing w:before="0" w:line="240" w:lineRule="auto"/>
        <w:ind w:left="3000"/>
        <w:contextualSpacing/>
      </w:pPr>
    </w:p>
    <w:p w:rsidR="001C50F1" w:rsidRDefault="00D6563B" w:rsidP="00CD28A9">
      <w:pPr>
        <w:pStyle w:val="2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left="20"/>
        <w:contextualSpacing/>
      </w:pPr>
      <w:r>
        <w:t>Какое приспособление защищает пальцы от прокола иглой?</w:t>
      </w:r>
    </w:p>
    <w:p w:rsidR="001C50F1" w:rsidRDefault="00D6563B" w:rsidP="00CD28A9">
      <w:pPr>
        <w:pStyle w:val="21"/>
        <w:shd w:val="clear" w:color="auto" w:fill="auto"/>
        <w:tabs>
          <w:tab w:val="left" w:leader="dot" w:pos="7143"/>
        </w:tabs>
        <w:spacing w:line="240" w:lineRule="auto"/>
        <w:ind w:left="20"/>
        <w:contextualSpacing/>
      </w:pPr>
      <w:r>
        <w:t>Ответ:</w:t>
      </w:r>
      <w:r>
        <w:tab/>
      </w:r>
    </w:p>
    <w:p w:rsidR="00CD28A9" w:rsidRDefault="00CD28A9" w:rsidP="00CD28A9">
      <w:pPr>
        <w:pStyle w:val="21"/>
        <w:shd w:val="clear" w:color="auto" w:fill="auto"/>
        <w:tabs>
          <w:tab w:val="left" w:leader="dot" w:pos="7143"/>
        </w:tabs>
        <w:spacing w:line="240" w:lineRule="auto"/>
        <w:ind w:left="20"/>
        <w:contextualSpacing/>
      </w:pPr>
    </w:p>
    <w:p w:rsidR="001C50F1" w:rsidRDefault="00D6563B" w:rsidP="00CD28A9">
      <w:pPr>
        <w:pStyle w:val="2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40" w:lineRule="auto"/>
        <w:ind w:left="20" w:right="240"/>
        <w:contextualSpacing/>
      </w:pPr>
      <w:r>
        <w:t>Почему нельзя высыпать мокрый картофель на сковороду с раскаленным маслом?</w:t>
      </w:r>
    </w:p>
    <w:p w:rsidR="001C50F1" w:rsidRDefault="00D6563B" w:rsidP="00CD28A9">
      <w:pPr>
        <w:pStyle w:val="21"/>
        <w:shd w:val="clear" w:color="auto" w:fill="auto"/>
        <w:tabs>
          <w:tab w:val="left" w:leader="dot" w:pos="7921"/>
        </w:tabs>
        <w:spacing w:line="240" w:lineRule="auto"/>
        <w:ind w:left="20"/>
        <w:contextualSpacing/>
      </w:pPr>
      <w:r>
        <w:t>Ответ:</w:t>
      </w:r>
      <w:r>
        <w:tab/>
      </w:r>
    </w:p>
    <w:p w:rsidR="00CD28A9" w:rsidRDefault="00CD28A9" w:rsidP="00CD28A9">
      <w:pPr>
        <w:pStyle w:val="21"/>
        <w:shd w:val="clear" w:color="auto" w:fill="auto"/>
        <w:tabs>
          <w:tab w:val="left" w:leader="dot" w:pos="7921"/>
        </w:tabs>
        <w:spacing w:line="240" w:lineRule="auto"/>
        <w:ind w:left="20"/>
        <w:contextualSpacing/>
      </w:pPr>
    </w:p>
    <w:p w:rsidR="00CD28A9" w:rsidRDefault="00CD28A9" w:rsidP="00CD28A9">
      <w:pPr>
        <w:pStyle w:val="a6"/>
        <w:framePr w:w="10666" w:wrap="notBeside" w:vAnchor="text" w:hAnchor="page" w:x="1006" w:y="413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contextualSpacing/>
        <w:jc w:val="center"/>
      </w:pPr>
      <w:r>
        <w:t>Установите соответствие между способами приготовления яиц в кипящей воде и временем приготовления.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254"/>
        <w:gridCol w:w="648"/>
        <w:gridCol w:w="3859"/>
      </w:tblGrid>
      <w:tr w:rsidR="00CD28A9" w:rsidTr="00CD28A9">
        <w:trPr>
          <w:trHeight w:val="350"/>
          <w:jc w:val="center"/>
        </w:trPr>
        <w:tc>
          <w:tcPr>
            <w:tcW w:w="715" w:type="dxa"/>
            <w:shd w:val="clear" w:color="auto" w:fill="FFFFFF"/>
          </w:tcPr>
          <w:p w:rsidR="00CD28A9" w:rsidRDefault="00CD28A9" w:rsidP="00CD28A9">
            <w:pPr>
              <w:framePr w:w="10666" w:wrap="notBeside" w:vAnchor="text" w:hAnchor="page" w:x="1006" w:y="413"/>
              <w:contextualSpacing/>
              <w:rPr>
                <w:sz w:val="10"/>
                <w:szCs w:val="10"/>
              </w:rPr>
            </w:pPr>
          </w:p>
        </w:tc>
        <w:tc>
          <w:tcPr>
            <w:tcW w:w="3254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260"/>
              <w:contextualSpacing/>
            </w:pPr>
            <w:r>
              <w:t>Способ приготовления</w:t>
            </w:r>
          </w:p>
        </w:tc>
        <w:tc>
          <w:tcPr>
            <w:tcW w:w="648" w:type="dxa"/>
            <w:shd w:val="clear" w:color="auto" w:fill="FFFFFF"/>
          </w:tcPr>
          <w:p w:rsidR="00CD28A9" w:rsidRDefault="00CD28A9" w:rsidP="00CD28A9">
            <w:pPr>
              <w:framePr w:w="10666" w:wrap="notBeside" w:vAnchor="text" w:hAnchor="page" w:x="1006" w:y="413"/>
              <w:contextualSpacing/>
              <w:rPr>
                <w:sz w:val="10"/>
                <w:szCs w:val="10"/>
              </w:rPr>
            </w:pPr>
          </w:p>
        </w:tc>
        <w:tc>
          <w:tcPr>
            <w:tcW w:w="3859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320"/>
              <w:contextualSpacing/>
            </w:pPr>
            <w:r>
              <w:t>Время приготовления, мин</w:t>
            </w:r>
          </w:p>
        </w:tc>
      </w:tr>
      <w:tr w:rsidR="00CD28A9" w:rsidTr="00CD28A9">
        <w:trPr>
          <w:trHeight w:val="331"/>
          <w:jc w:val="center"/>
        </w:trPr>
        <w:tc>
          <w:tcPr>
            <w:tcW w:w="715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320"/>
              <w:contextualSpacing/>
            </w:pPr>
            <w:r>
              <w:t>1</w:t>
            </w:r>
          </w:p>
        </w:tc>
        <w:tc>
          <w:tcPr>
            <w:tcW w:w="3254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120"/>
              <w:contextualSpacing/>
            </w:pPr>
            <w:r>
              <w:t>«В мешочек»</w:t>
            </w:r>
          </w:p>
        </w:tc>
        <w:tc>
          <w:tcPr>
            <w:tcW w:w="648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240"/>
              <w:contextualSpacing/>
            </w:pPr>
            <w:r>
              <w:t>А</w:t>
            </w:r>
          </w:p>
        </w:tc>
        <w:tc>
          <w:tcPr>
            <w:tcW w:w="3859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1700"/>
              <w:contextualSpacing/>
            </w:pPr>
            <w:r>
              <w:t>7-10</w:t>
            </w:r>
          </w:p>
        </w:tc>
      </w:tr>
      <w:tr w:rsidR="00CD28A9" w:rsidTr="00CD28A9">
        <w:trPr>
          <w:trHeight w:val="360"/>
          <w:jc w:val="center"/>
        </w:trPr>
        <w:tc>
          <w:tcPr>
            <w:tcW w:w="715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320"/>
              <w:contextualSpacing/>
            </w:pPr>
            <w:r>
              <w:t>2</w:t>
            </w:r>
          </w:p>
        </w:tc>
        <w:tc>
          <w:tcPr>
            <w:tcW w:w="3254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120"/>
              <w:contextualSpacing/>
            </w:pPr>
            <w:r>
              <w:t>Вкрутую</w:t>
            </w:r>
          </w:p>
        </w:tc>
        <w:tc>
          <w:tcPr>
            <w:tcW w:w="648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240"/>
              <w:contextualSpacing/>
            </w:pPr>
            <w:r>
              <w:t>Б</w:t>
            </w:r>
          </w:p>
        </w:tc>
        <w:tc>
          <w:tcPr>
            <w:tcW w:w="3859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1860"/>
              <w:contextualSpacing/>
            </w:pPr>
            <w:r>
              <w:t>2</w:t>
            </w:r>
          </w:p>
        </w:tc>
      </w:tr>
      <w:tr w:rsidR="00CD28A9" w:rsidTr="00CD28A9">
        <w:trPr>
          <w:trHeight w:val="374"/>
          <w:jc w:val="center"/>
        </w:trPr>
        <w:tc>
          <w:tcPr>
            <w:tcW w:w="715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320"/>
              <w:contextualSpacing/>
            </w:pPr>
            <w:r>
              <w:t>3</w:t>
            </w:r>
          </w:p>
        </w:tc>
        <w:tc>
          <w:tcPr>
            <w:tcW w:w="3254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120"/>
              <w:contextualSpacing/>
            </w:pPr>
            <w:r>
              <w:t>Всмятку</w:t>
            </w:r>
          </w:p>
        </w:tc>
        <w:tc>
          <w:tcPr>
            <w:tcW w:w="648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240"/>
              <w:contextualSpacing/>
            </w:pPr>
            <w:r>
              <w:t>В</w:t>
            </w:r>
          </w:p>
        </w:tc>
        <w:tc>
          <w:tcPr>
            <w:tcW w:w="3859" w:type="dxa"/>
            <w:shd w:val="clear" w:color="auto" w:fill="FFFFFF"/>
          </w:tcPr>
          <w:p w:rsidR="00CD28A9" w:rsidRDefault="00CD28A9" w:rsidP="00CD28A9">
            <w:pPr>
              <w:pStyle w:val="21"/>
              <w:framePr w:w="10666" w:wrap="notBeside" w:vAnchor="text" w:hAnchor="page" w:x="1006" w:y="413"/>
              <w:shd w:val="clear" w:color="auto" w:fill="auto"/>
              <w:spacing w:line="240" w:lineRule="auto"/>
              <w:ind w:left="1700"/>
              <w:contextualSpacing/>
            </w:pPr>
            <w:r>
              <w:t>4-5</w:t>
            </w:r>
          </w:p>
        </w:tc>
      </w:tr>
    </w:tbl>
    <w:p w:rsidR="001C50F1" w:rsidRDefault="00D6563B" w:rsidP="00CD28A9">
      <w:pPr>
        <w:pStyle w:val="2"/>
        <w:shd w:val="clear" w:color="auto" w:fill="auto"/>
        <w:spacing w:before="0" w:line="240" w:lineRule="auto"/>
        <w:ind w:left="3980"/>
        <w:contextualSpacing/>
      </w:pPr>
      <w:r>
        <w:t>Кулинария</w:t>
      </w:r>
    </w:p>
    <w:p w:rsidR="001C50F1" w:rsidRDefault="001C50F1" w:rsidP="00CD28A9">
      <w:pPr>
        <w:contextualSpacing/>
        <w:rPr>
          <w:sz w:val="2"/>
          <w:szCs w:val="2"/>
        </w:rPr>
      </w:pPr>
    </w:p>
    <w:p w:rsidR="001C50F1" w:rsidRDefault="00D6563B" w:rsidP="00CD28A9">
      <w:pPr>
        <w:pStyle w:val="21"/>
        <w:shd w:val="clear" w:color="auto" w:fill="auto"/>
        <w:tabs>
          <w:tab w:val="left" w:leader="dot" w:pos="1623"/>
          <w:tab w:val="left" w:leader="dot" w:pos="2617"/>
          <w:tab w:val="left" w:leader="dot" w:pos="3548"/>
        </w:tabs>
        <w:spacing w:line="240" w:lineRule="auto"/>
        <w:ind w:left="20"/>
        <w:contextualSpacing/>
      </w:pPr>
      <w:r>
        <w:t>Ответ: 1 -</w:t>
      </w:r>
      <w:r>
        <w:tab/>
        <w:t>, 2 -</w:t>
      </w:r>
      <w:r>
        <w:tab/>
        <w:t>, 3 -</w:t>
      </w:r>
      <w:r>
        <w:tab/>
      </w:r>
    </w:p>
    <w:p w:rsidR="00CD28A9" w:rsidRDefault="00CD28A9" w:rsidP="00CD28A9">
      <w:pPr>
        <w:pStyle w:val="21"/>
        <w:shd w:val="clear" w:color="auto" w:fill="auto"/>
        <w:tabs>
          <w:tab w:val="left" w:leader="dot" w:pos="1623"/>
          <w:tab w:val="left" w:leader="dot" w:pos="2617"/>
          <w:tab w:val="left" w:leader="dot" w:pos="3548"/>
        </w:tabs>
        <w:spacing w:line="240" w:lineRule="auto"/>
        <w:ind w:left="20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20" w:firstLine="740"/>
        <w:contextualSpacing/>
      </w:pPr>
      <w:r>
        <w:t>Отметьте знаком + правильный ответ</w:t>
      </w: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20" w:right="240"/>
        <w:contextualSpacing/>
      </w:pPr>
      <w:r>
        <w:t>4. Приятный освежающий кисломолочный продукт из кобыльего молока называется</w:t>
      </w:r>
    </w:p>
    <w:p w:rsidR="001C50F1" w:rsidRDefault="001C50F1" w:rsidP="00CD28A9">
      <w:pPr>
        <w:contextualSpacing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682"/>
        <w:gridCol w:w="1867"/>
      </w:tblGrid>
      <w:tr w:rsidR="00CD28A9" w:rsidTr="00CD28A9">
        <w:trPr>
          <w:trHeight w:val="355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4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86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кефир</w:t>
            </w:r>
          </w:p>
        </w:tc>
      </w:tr>
      <w:tr w:rsidR="00CD28A9" w:rsidTr="00CD28A9">
        <w:trPr>
          <w:trHeight w:val="341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4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86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простокваша</w:t>
            </w:r>
          </w:p>
        </w:tc>
      </w:tr>
      <w:tr w:rsidR="00CD28A9" w:rsidTr="00CD28A9">
        <w:trPr>
          <w:trHeight w:val="317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4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86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кумыс</w:t>
            </w:r>
          </w:p>
        </w:tc>
      </w:tr>
      <w:tr w:rsidR="00CD28A9" w:rsidTr="00CD28A9">
        <w:trPr>
          <w:trHeight w:val="370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4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86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ацидофилин</w:t>
            </w:r>
          </w:p>
        </w:tc>
      </w:tr>
      <w:tr w:rsidR="00CD28A9" w:rsidTr="00CD28A9">
        <w:trPr>
          <w:trHeight w:val="245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5.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4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86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сметана</w:t>
            </w:r>
          </w:p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</w:p>
        </w:tc>
      </w:tr>
    </w:tbl>
    <w:p w:rsidR="001C50F1" w:rsidRDefault="00D6563B" w:rsidP="00CD28A9">
      <w:pPr>
        <w:pStyle w:val="2"/>
        <w:shd w:val="clear" w:color="auto" w:fill="auto"/>
        <w:spacing w:before="0" w:line="240" w:lineRule="auto"/>
        <w:ind w:left="20" w:right="240"/>
        <w:contextualSpacing/>
      </w:pPr>
      <w:r>
        <w:t>5. Этот овощ - двулетнее растение семейства зонтичных, в первый год жизни образует розетку листьев и корнеплод, во второй год жизни — семенной куст и семена. Его широко употребляют в пищу в вареном и сыром виде. В нем содержатся витамины группы</w:t>
      </w:r>
      <w:proofErr w:type="gramStart"/>
      <w:r>
        <w:t xml:space="preserve"> В</w:t>
      </w:r>
      <w:proofErr w:type="gramEnd"/>
      <w:r>
        <w:t>, РР, С, Е, К, а также каротин, который в организме человека превращается в витамин А. Этот овощ называется</w:t>
      </w:r>
    </w:p>
    <w:p w:rsidR="00CD28A9" w:rsidRPr="001E2395" w:rsidRDefault="00CD28A9" w:rsidP="00CD28A9">
      <w:pPr>
        <w:pStyle w:val="2"/>
        <w:shd w:val="clear" w:color="auto" w:fill="auto"/>
        <w:spacing w:before="0" w:line="240" w:lineRule="auto"/>
        <w:ind w:left="20" w:right="240"/>
        <w:contextualSpacing/>
        <w:rPr>
          <w:b w:val="0"/>
          <w:sz w:val="28"/>
        </w:rPr>
      </w:pPr>
      <w:r w:rsidRPr="001E2395">
        <w:rPr>
          <w:b w:val="0"/>
          <w:sz w:val="28"/>
        </w:rPr>
        <w:t>........................................................................................................................</w:t>
      </w:r>
    </w:p>
    <w:p w:rsidR="00CD28A9" w:rsidRPr="00CD28A9" w:rsidRDefault="00CD28A9" w:rsidP="00CD28A9">
      <w:pPr>
        <w:pStyle w:val="2"/>
        <w:shd w:val="clear" w:color="auto" w:fill="auto"/>
        <w:spacing w:before="0" w:line="240" w:lineRule="auto"/>
        <w:ind w:left="20" w:right="240"/>
        <w:contextualSpacing/>
        <w:rPr>
          <w:b w:val="0"/>
        </w:rPr>
      </w:pPr>
    </w:p>
    <w:p w:rsidR="00CD28A9" w:rsidRDefault="00D6563B" w:rsidP="00CD28A9">
      <w:pPr>
        <w:pStyle w:val="2"/>
        <w:shd w:val="clear" w:color="auto" w:fill="auto"/>
        <w:spacing w:before="0" w:line="240" w:lineRule="auto"/>
        <w:ind w:left="20" w:right="3760" w:firstLine="740"/>
        <w:contextualSpacing/>
        <w:rPr>
          <w:rStyle w:val="a7"/>
        </w:rPr>
      </w:pPr>
      <w:r>
        <w:rPr>
          <w:rStyle w:val="a7"/>
        </w:rPr>
        <w:t xml:space="preserve">Отметьте знаком + все правильные ответы </w:t>
      </w: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20" w:right="3760" w:hanging="20"/>
        <w:contextualSpacing/>
      </w:pPr>
      <w:r>
        <w:t>6. Замороженную рыбу следует размораживать</w:t>
      </w:r>
    </w:p>
    <w:p w:rsidR="001C50F1" w:rsidRDefault="00CD28A9" w:rsidP="00CD28A9">
      <w:pPr>
        <w:pStyle w:val="21"/>
        <w:numPr>
          <w:ilvl w:val="1"/>
          <w:numId w:val="1"/>
        </w:numPr>
        <w:shd w:val="clear" w:color="auto" w:fill="auto"/>
        <w:tabs>
          <w:tab w:val="left" w:pos="1427"/>
        </w:tabs>
        <w:spacing w:line="240" w:lineRule="auto"/>
        <w:ind w:left="20" w:firstLine="740"/>
        <w:contextualSpacing/>
      </w:pPr>
      <w:r>
        <w:rPr>
          <w:rFonts w:hint="eastAsia"/>
        </w:rPr>
        <w:t>□</w:t>
      </w:r>
      <w:r w:rsidR="00D6563B">
        <w:t xml:space="preserve"> </w:t>
      </w:r>
      <w:r>
        <w:tab/>
      </w:r>
      <w:r w:rsidR="00D6563B">
        <w:t>на воздухе</w:t>
      </w:r>
    </w:p>
    <w:p w:rsidR="001C50F1" w:rsidRDefault="00D6563B" w:rsidP="00CD28A9">
      <w:pPr>
        <w:pStyle w:val="21"/>
        <w:numPr>
          <w:ilvl w:val="1"/>
          <w:numId w:val="1"/>
        </w:numPr>
        <w:shd w:val="clear" w:color="auto" w:fill="auto"/>
        <w:tabs>
          <w:tab w:val="left" w:pos="1451"/>
        </w:tabs>
        <w:spacing w:line="240" w:lineRule="auto"/>
        <w:ind w:left="20" w:firstLine="740"/>
        <w:contextualSpacing/>
      </w:pPr>
      <w:r>
        <w:t>□</w:t>
      </w:r>
      <w:r w:rsidR="00CD28A9">
        <w:tab/>
      </w:r>
      <w:r>
        <w:t xml:space="preserve"> в горячей воде</w:t>
      </w:r>
    </w:p>
    <w:p w:rsidR="001C50F1" w:rsidRDefault="00D6563B" w:rsidP="00CD28A9">
      <w:pPr>
        <w:pStyle w:val="21"/>
        <w:numPr>
          <w:ilvl w:val="1"/>
          <w:numId w:val="1"/>
        </w:numPr>
        <w:shd w:val="clear" w:color="auto" w:fill="auto"/>
        <w:tabs>
          <w:tab w:val="left" w:pos="1446"/>
        </w:tabs>
        <w:spacing w:line="240" w:lineRule="auto"/>
        <w:ind w:left="20" w:firstLine="740"/>
        <w:contextualSpacing/>
      </w:pPr>
      <w:r>
        <w:t xml:space="preserve">□ </w:t>
      </w:r>
      <w:r w:rsidR="00CD28A9">
        <w:tab/>
      </w:r>
      <w:r>
        <w:t>в холодной воде</w:t>
      </w:r>
    </w:p>
    <w:p w:rsidR="001C50F1" w:rsidRDefault="00D6563B" w:rsidP="00CD28A9">
      <w:pPr>
        <w:pStyle w:val="21"/>
        <w:numPr>
          <w:ilvl w:val="1"/>
          <w:numId w:val="1"/>
        </w:numPr>
        <w:shd w:val="clear" w:color="auto" w:fill="auto"/>
        <w:tabs>
          <w:tab w:val="left" w:pos="1456"/>
        </w:tabs>
        <w:spacing w:line="240" w:lineRule="auto"/>
        <w:ind w:left="20" w:firstLine="740"/>
        <w:contextualSpacing/>
      </w:pPr>
      <w:r>
        <w:t xml:space="preserve">□ </w:t>
      </w:r>
      <w:r w:rsidR="00CD28A9">
        <w:tab/>
      </w:r>
      <w:r>
        <w:t>в микроволновой печи</w:t>
      </w:r>
    </w:p>
    <w:p w:rsidR="00CD28A9" w:rsidRDefault="00CD28A9" w:rsidP="00CD28A9">
      <w:pPr>
        <w:pStyle w:val="21"/>
        <w:shd w:val="clear" w:color="auto" w:fill="auto"/>
        <w:tabs>
          <w:tab w:val="left" w:pos="1456"/>
        </w:tabs>
        <w:spacing w:line="240" w:lineRule="auto"/>
        <w:contextualSpacing/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140" w:right="1260"/>
        <w:contextualSpacing/>
      </w:pPr>
      <w:r>
        <w:rPr>
          <w:rStyle w:val="1"/>
        </w:rPr>
        <w:t xml:space="preserve">7. Выберите из приведенного ниже списка средств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мытья</w:t>
      </w:r>
      <w:proofErr w:type="gramEnd"/>
      <w:r>
        <w:rPr>
          <w:rStyle w:val="1"/>
        </w:rPr>
        <w:t xml:space="preserve"> посуды два наиболее безопасных для здоровья человека</w:t>
      </w:r>
    </w:p>
    <w:p w:rsidR="001C50F1" w:rsidRDefault="00B67919" w:rsidP="00CD28A9">
      <w:pPr>
        <w:framePr w:wrap="notBeside" w:vAnchor="text" w:hAnchor="text" w:xAlign="center" w:y="1"/>
        <w:contextualSpacing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04.25pt">
            <v:imagedata r:id="rId7" r:href="rId8"/>
          </v:shape>
        </w:pict>
      </w:r>
    </w:p>
    <w:p w:rsidR="001C50F1" w:rsidRDefault="00D6563B" w:rsidP="00CD28A9">
      <w:pPr>
        <w:pStyle w:val="120"/>
        <w:keepNext/>
        <w:keepLines/>
        <w:shd w:val="clear" w:color="auto" w:fill="auto"/>
        <w:spacing w:before="0" w:after="0" w:line="240" w:lineRule="auto"/>
        <w:ind w:left="140"/>
        <w:contextualSpacing/>
      </w:pPr>
      <w:bookmarkStart w:id="1" w:name="bookmark1"/>
      <w:r>
        <w:t>Ответ:</w:t>
      </w:r>
      <w:bookmarkEnd w:id="1"/>
      <w:r w:rsidR="00CD28A9">
        <w:t xml:space="preserve"> .................................................................................................</w:t>
      </w:r>
    </w:p>
    <w:p w:rsidR="00CD28A9" w:rsidRDefault="00CD28A9" w:rsidP="00CD28A9">
      <w:pPr>
        <w:pStyle w:val="2"/>
        <w:shd w:val="clear" w:color="auto" w:fill="auto"/>
        <w:spacing w:before="0" w:line="240" w:lineRule="auto"/>
        <w:ind w:left="140" w:right="840" w:firstLine="740"/>
        <w:contextualSpacing/>
        <w:rPr>
          <w:rStyle w:val="a7"/>
        </w:rPr>
      </w:pPr>
    </w:p>
    <w:p w:rsidR="00CD28A9" w:rsidRDefault="00CD28A9" w:rsidP="00CD28A9">
      <w:pPr>
        <w:pStyle w:val="2"/>
        <w:shd w:val="clear" w:color="auto" w:fill="auto"/>
        <w:spacing w:before="0" w:line="240" w:lineRule="auto"/>
        <w:ind w:left="140" w:right="840" w:firstLine="740"/>
        <w:contextualSpacing/>
        <w:rPr>
          <w:rStyle w:val="a7"/>
        </w:rPr>
      </w:pPr>
    </w:p>
    <w:p w:rsidR="00CD28A9" w:rsidRDefault="00D6563B" w:rsidP="00CD28A9">
      <w:pPr>
        <w:pStyle w:val="2"/>
        <w:shd w:val="clear" w:color="auto" w:fill="auto"/>
        <w:spacing w:before="0" w:line="240" w:lineRule="auto"/>
        <w:ind w:left="140" w:right="840" w:firstLine="740"/>
        <w:contextualSpacing/>
        <w:rPr>
          <w:rStyle w:val="a7"/>
        </w:rPr>
      </w:pPr>
      <w:r>
        <w:rPr>
          <w:rStyle w:val="a7"/>
        </w:rPr>
        <w:lastRenderedPageBreak/>
        <w:t xml:space="preserve">Отметьте знаком + правильный ответ </w:t>
      </w:r>
    </w:p>
    <w:p w:rsidR="00CD28A9" w:rsidRDefault="00CD28A9" w:rsidP="00CD28A9">
      <w:pPr>
        <w:pStyle w:val="2"/>
        <w:shd w:val="clear" w:color="auto" w:fill="auto"/>
        <w:spacing w:before="0" w:line="240" w:lineRule="auto"/>
        <w:ind w:right="840"/>
        <w:contextualSpacing/>
      </w:pPr>
      <w:r>
        <w:rPr>
          <w:rStyle w:val="1"/>
        </w:rPr>
        <w:t>8. Для приготовления простых бутербродов следует нарезать хлеб толщиной</w:t>
      </w:r>
    </w:p>
    <w:p w:rsidR="00CD28A9" w:rsidRDefault="00CD28A9" w:rsidP="00CD28A9">
      <w:pPr>
        <w:pStyle w:val="2"/>
        <w:shd w:val="clear" w:color="auto" w:fill="auto"/>
        <w:spacing w:before="0" w:line="240" w:lineRule="auto"/>
        <w:ind w:left="140" w:right="840" w:firstLine="740"/>
        <w:contextualSpacing/>
        <w:rPr>
          <w:rStyle w:val="a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682"/>
        <w:gridCol w:w="811"/>
      </w:tblGrid>
      <w:tr w:rsidR="00CD28A9" w:rsidTr="00CD28A9">
        <w:trPr>
          <w:trHeight w:val="302"/>
        </w:trPr>
        <w:tc>
          <w:tcPr>
            <w:tcW w:w="4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9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81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1 см</w:t>
            </w:r>
          </w:p>
        </w:tc>
      </w:tr>
      <w:tr w:rsidR="00CD28A9" w:rsidTr="00CD28A9">
        <w:trPr>
          <w:trHeight w:val="341"/>
        </w:trPr>
        <w:tc>
          <w:tcPr>
            <w:tcW w:w="4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9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81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2 см</w:t>
            </w:r>
          </w:p>
        </w:tc>
      </w:tr>
      <w:tr w:rsidR="00CD28A9" w:rsidTr="00CD28A9">
        <w:trPr>
          <w:trHeight w:val="341"/>
        </w:trPr>
        <w:tc>
          <w:tcPr>
            <w:tcW w:w="4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9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81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3 см</w:t>
            </w:r>
          </w:p>
        </w:tc>
      </w:tr>
      <w:tr w:rsidR="00CD28A9" w:rsidTr="00CD28A9">
        <w:trPr>
          <w:trHeight w:val="298"/>
        </w:trPr>
        <w:tc>
          <w:tcPr>
            <w:tcW w:w="4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01"/>
              <w:shd w:val="clear" w:color="auto" w:fill="auto"/>
              <w:spacing w:line="240" w:lineRule="auto"/>
              <w:ind w:left="260"/>
              <w:contextualSpacing/>
            </w:pPr>
            <w:r>
              <w:rPr>
                <w:rStyle w:val="102"/>
              </w:rPr>
              <w:t>□</w:t>
            </w:r>
          </w:p>
        </w:tc>
        <w:tc>
          <w:tcPr>
            <w:tcW w:w="81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5 см</w:t>
            </w:r>
          </w:p>
        </w:tc>
      </w:tr>
      <w:tr w:rsidR="00CD28A9" w:rsidTr="00CD28A9">
        <w:trPr>
          <w:trHeight w:val="298"/>
        </w:trPr>
        <w:tc>
          <w:tcPr>
            <w:tcW w:w="4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01"/>
              <w:shd w:val="clear" w:color="auto" w:fill="auto"/>
              <w:spacing w:line="240" w:lineRule="auto"/>
              <w:ind w:left="260"/>
              <w:contextualSpacing/>
              <w:rPr>
                <w:rStyle w:val="102"/>
              </w:rPr>
            </w:pPr>
          </w:p>
        </w:tc>
        <w:tc>
          <w:tcPr>
            <w:tcW w:w="81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</w:p>
        </w:tc>
      </w:tr>
    </w:tbl>
    <w:p w:rsidR="001C50F1" w:rsidRDefault="001C50F1" w:rsidP="00CD28A9">
      <w:pPr>
        <w:contextualSpacing/>
        <w:rPr>
          <w:sz w:val="2"/>
          <w:szCs w:val="2"/>
        </w:rPr>
      </w:pPr>
    </w:p>
    <w:p w:rsidR="001E2395" w:rsidRDefault="00D6563B" w:rsidP="001E2395">
      <w:pPr>
        <w:pStyle w:val="a9"/>
        <w:shd w:val="clear" w:color="auto" w:fill="auto"/>
        <w:spacing w:line="240" w:lineRule="auto"/>
        <w:contextualSpacing/>
        <w:jc w:val="center"/>
      </w:pPr>
      <w:r>
        <w:rPr>
          <w:rStyle w:val="1"/>
        </w:rPr>
        <w:t>9. Для варки первых блюд используются следующие виды нарезки</w:t>
      </w:r>
      <w:r w:rsidR="001E2395">
        <w:rPr>
          <w:rStyle w:val="1"/>
        </w:rPr>
        <w:t xml:space="preserve"> </w:t>
      </w:r>
      <w:r w:rsidR="001E2395">
        <w:rPr>
          <w:rStyle w:val="aa"/>
        </w:rPr>
        <w:t>картофеля:</w:t>
      </w:r>
    </w:p>
    <w:p w:rsidR="001C50F1" w:rsidRDefault="001C50F1" w:rsidP="00CD28A9">
      <w:pPr>
        <w:pStyle w:val="2"/>
        <w:shd w:val="clear" w:color="auto" w:fill="auto"/>
        <w:spacing w:before="0" w:line="240" w:lineRule="auto"/>
        <w:ind w:left="140"/>
        <w:contextualSpacing/>
      </w:pPr>
    </w:p>
    <w:p w:rsidR="001C50F1" w:rsidRDefault="00B67919" w:rsidP="00CD28A9">
      <w:pPr>
        <w:framePr w:wrap="notBeside" w:vAnchor="text" w:hAnchor="text" w:xAlign="center" w:y="1"/>
        <w:contextualSpacing/>
        <w:jc w:val="center"/>
        <w:rPr>
          <w:sz w:val="0"/>
          <w:szCs w:val="0"/>
        </w:rPr>
      </w:pPr>
      <w:r>
        <w:pict>
          <v:shape id="_x0000_i1026" type="#_x0000_t75" style="width:486.75pt;height:112.5pt">
            <v:imagedata r:id="rId9" r:href="rId10"/>
          </v:shape>
        </w:pict>
      </w:r>
    </w:p>
    <w:p w:rsidR="001C50F1" w:rsidRDefault="001C50F1" w:rsidP="00CD28A9">
      <w:pPr>
        <w:contextualSpacing/>
        <w:rPr>
          <w:sz w:val="2"/>
          <w:szCs w:val="2"/>
        </w:rPr>
      </w:pPr>
    </w:p>
    <w:p w:rsidR="001C50F1" w:rsidRDefault="00D6563B" w:rsidP="00CD28A9">
      <w:pPr>
        <w:pStyle w:val="120"/>
        <w:keepNext/>
        <w:keepLines/>
        <w:shd w:val="clear" w:color="auto" w:fill="auto"/>
        <w:spacing w:before="0" w:after="0" w:line="240" w:lineRule="auto"/>
        <w:ind w:left="140"/>
        <w:contextualSpacing/>
      </w:pPr>
      <w:bookmarkStart w:id="2" w:name="bookmark2"/>
      <w:r>
        <w:t>Ответ:</w:t>
      </w:r>
      <w:bookmarkEnd w:id="2"/>
      <w:r w:rsidR="00CD28A9">
        <w:t xml:space="preserve"> ...............................................................</w:t>
      </w:r>
    </w:p>
    <w:p w:rsidR="00CD28A9" w:rsidRDefault="00CD28A9" w:rsidP="00CD28A9">
      <w:pPr>
        <w:pStyle w:val="120"/>
        <w:keepNext/>
        <w:keepLines/>
        <w:shd w:val="clear" w:color="auto" w:fill="auto"/>
        <w:spacing w:before="0" w:after="0" w:line="240" w:lineRule="auto"/>
        <w:ind w:left="140"/>
        <w:contextualSpacing/>
      </w:pPr>
    </w:p>
    <w:p w:rsidR="00CD28A9" w:rsidRDefault="00D6563B" w:rsidP="00CD28A9">
      <w:pPr>
        <w:pStyle w:val="2"/>
        <w:shd w:val="clear" w:color="auto" w:fill="auto"/>
        <w:spacing w:before="0" w:line="240" w:lineRule="auto"/>
        <w:ind w:left="140" w:right="3940" w:firstLine="740"/>
        <w:contextualSpacing/>
        <w:rPr>
          <w:rStyle w:val="a7"/>
        </w:rPr>
      </w:pPr>
      <w:r>
        <w:rPr>
          <w:rStyle w:val="a7"/>
        </w:rPr>
        <w:t xml:space="preserve">Отметьте знаком + все правильные ответы </w:t>
      </w:r>
    </w:p>
    <w:p w:rsidR="001E2395" w:rsidRPr="001E2395" w:rsidRDefault="001E2395" w:rsidP="00CD28A9">
      <w:pPr>
        <w:pStyle w:val="2"/>
        <w:shd w:val="clear" w:color="auto" w:fill="auto"/>
        <w:spacing w:before="0" w:line="240" w:lineRule="auto"/>
        <w:ind w:left="140" w:right="3940" w:firstLine="740"/>
        <w:contextualSpacing/>
        <w:rPr>
          <w:rStyle w:val="a7"/>
          <w:sz w:val="16"/>
        </w:rPr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right="3940"/>
        <w:contextualSpacing/>
        <w:rPr>
          <w:rStyle w:val="1"/>
        </w:rPr>
      </w:pPr>
      <w:r>
        <w:rPr>
          <w:rStyle w:val="1"/>
        </w:rPr>
        <w:t>10. Капуста входит в рецептуру первых блюд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682"/>
        <w:gridCol w:w="1666"/>
      </w:tblGrid>
      <w:tr w:rsidR="00CD28A9" w:rsidTr="00CD28A9">
        <w:trPr>
          <w:trHeight w:val="341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1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6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харчо</w:t>
            </w:r>
          </w:p>
        </w:tc>
      </w:tr>
      <w:tr w:rsidR="00CD28A9" w:rsidTr="00CD28A9">
        <w:trPr>
          <w:trHeight w:val="317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1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6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уха</w:t>
            </w:r>
          </w:p>
        </w:tc>
      </w:tr>
      <w:tr w:rsidR="00CD28A9" w:rsidTr="00CD28A9">
        <w:trPr>
          <w:trHeight w:val="346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1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6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борщ</w:t>
            </w:r>
          </w:p>
        </w:tc>
      </w:tr>
      <w:tr w:rsidR="00CD28A9" w:rsidTr="00CD28A9">
        <w:trPr>
          <w:trHeight w:val="350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1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6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щи</w:t>
            </w:r>
          </w:p>
        </w:tc>
      </w:tr>
      <w:tr w:rsidR="00CD28A9" w:rsidTr="00CD28A9">
        <w:trPr>
          <w:trHeight w:val="322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5.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1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666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рассольник</w:t>
            </w:r>
          </w:p>
        </w:tc>
      </w:tr>
    </w:tbl>
    <w:p w:rsidR="00CD28A9" w:rsidRDefault="00CD28A9" w:rsidP="00CD28A9">
      <w:pPr>
        <w:pStyle w:val="2"/>
        <w:shd w:val="clear" w:color="auto" w:fill="auto"/>
        <w:spacing w:before="0" w:line="240" w:lineRule="auto"/>
        <w:ind w:left="140" w:right="2640" w:firstLine="740"/>
        <w:contextualSpacing/>
        <w:rPr>
          <w:rStyle w:val="a7"/>
        </w:rPr>
      </w:pPr>
    </w:p>
    <w:p w:rsidR="00CD28A9" w:rsidRDefault="00D6563B" w:rsidP="00CD28A9">
      <w:pPr>
        <w:pStyle w:val="2"/>
        <w:shd w:val="clear" w:color="auto" w:fill="auto"/>
        <w:spacing w:before="0" w:line="240" w:lineRule="auto"/>
        <w:ind w:left="140" w:right="2640" w:firstLine="740"/>
        <w:contextualSpacing/>
        <w:rPr>
          <w:rStyle w:val="a7"/>
        </w:rPr>
      </w:pPr>
      <w:r>
        <w:rPr>
          <w:rStyle w:val="a7"/>
        </w:rPr>
        <w:t xml:space="preserve">Отметьте знаком + правильный ответ </w:t>
      </w:r>
    </w:p>
    <w:p w:rsidR="001E2395" w:rsidRPr="001E2395" w:rsidRDefault="001E2395" w:rsidP="00CD28A9">
      <w:pPr>
        <w:pStyle w:val="2"/>
        <w:shd w:val="clear" w:color="auto" w:fill="auto"/>
        <w:spacing w:before="0" w:line="240" w:lineRule="auto"/>
        <w:ind w:left="140" w:right="2640" w:firstLine="740"/>
        <w:contextualSpacing/>
        <w:rPr>
          <w:rStyle w:val="a7"/>
          <w:sz w:val="14"/>
        </w:rPr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140" w:right="2640" w:firstLine="2"/>
        <w:contextualSpacing/>
        <w:rPr>
          <w:rStyle w:val="1"/>
        </w:rPr>
      </w:pPr>
      <w:r>
        <w:rPr>
          <w:rStyle w:val="1"/>
        </w:rPr>
        <w:t>11. Наибольшее количество жира содержится в печени рыбы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682"/>
        <w:gridCol w:w="1147"/>
      </w:tblGrid>
      <w:tr w:rsidR="00CD28A9" w:rsidTr="00CD28A9">
        <w:trPr>
          <w:trHeight w:val="312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3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14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минтая</w:t>
            </w:r>
          </w:p>
        </w:tc>
      </w:tr>
      <w:tr w:rsidR="00CD28A9" w:rsidTr="00CD28A9">
        <w:trPr>
          <w:trHeight w:val="370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22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14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осетра</w:t>
            </w:r>
          </w:p>
        </w:tc>
      </w:tr>
      <w:tr w:rsidR="00CD28A9" w:rsidTr="00CD28A9">
        <w:trPr>
          <w:trHeight w:val="307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3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14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лосося</w:t>
            </w:r>
          </w:p>
        </w:tc>
      </w:tr>
      <w:tr w:rsidR="00CD28A9" w:rsidTr="00CD28A9">
        <w:trPr>
          <w:trHeight w:val="374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22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14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карпа</w:t>
            </w:r>
          </w:p>
        </w:tc>
      </w:tr>
      <w:tr w:rsidR="00CD28A9" w:rsidTr="00CD28A9">
        <w:trPr>
          <w:trHeight w:val="307"/>
        </w:trPr>
        <w:tc>
          <w:tcPr>
            <w:tcW w:w="461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5.</w:t>
            </w:r>
          </w:p>
        </w:tc>
        <w:tc>
          <w:tcPr>
            <w:tcW w:w="682" w:type="dxa"/>
            <w:shd w:val="clear" w:color="auto" w:fill="FFFFFF"/>
          </w:tcPr>
          <w:p w:rsidR="00CD28A9" w:rsidRDefault="00CD28A9" w:rsidP="00CD28A9">
            <w:pPr>
              <w:pStyle w:val="13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1147" w:type="dxa"/>
            <w:shd w:val="clear" w:color="auto" w:fill="FFFFFF"/>
          </w:tcPr>
          <w:p w:rsidR="00CD28A9" w:rsidRDefault="00CD28A9" w:rsidP="00CD28A9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трески</w:t>
            </w:r>
          </w:p>
        </w:tc>
      </w:tr>
    </w:tbl>
    <w:p w:rsidR="00CD28A9" w:rsidRDefault="00CD28A9" w:rsidP="00CD28A9">
      <w:pPr>
        <w:pStyle w:val="2"/>
        <w:shd w:val="clear" w:color="auto" w:fill="auto"/>
        <w:spacing w:before="0" w:line="240" w:lineRule="auto"/>
        <w:ind w:left="3560"/>
        <w:contextualSpacing/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3560"/>
        <w:contextualSpacing/>
      </w:pPr>
      <w:r>
        <w:t>Материаловедение</w:t>
      </w:r>
    </w:p>
    <w:p w:rsidR="00CD28A9" w:rsidRDefault="00CD28A9" w:rsidP="00CD28A9">
      <w:pPr>
        <w:pStyle w:val="2"/>
        <w:shd w:val="clear" w:color="auto" w:fill="auto"/>
        <w:spacing w:before="0" w:line="240" w:lineRule="auto"/>
        <w:ind w:left="3560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860"/>
        <w:contextualSpacing/>
      </w:pPr>
      <w:r>
        <w:t>Отметьте знаком + все правильные ответы</w:t>
      </w:r>
    </w:p>
    <w:p w:rsidR="001E2395" w:rsidRPr="001E2395" w:rsidRDefault="001E2395" w:rsidP="00CD28A9">
      <w:pPr>
        <w:pStyle w:val="50"/>
        <w:shd w:val="clear" w:color="auto" w:fill="auto"/>
        <w:spacing w:before="0" w:after="0" w:line="240" w:lineRule="auto"/>
        <w:ind w:left="860"/>
        <w:contextualSpacing/>
        <w:rPr>
          <w:sz w:val="14"/>
        </w:rPr>
      </w:pPr>
    </w:p>
    <w:p w:rsidR="001C50F1" w:rsidRDefault="00D6563B" w:rsidP="00CD28A9">
      <w:pPr>
        <w:pStyle w:val="2"/>
        <w:numPr>
          <w:ilvl w:val="2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0"/>
        <w:contextualSpacing/>
      </w:pPr>
      <w:r>
        <w:t>К гигиеническим свойствам тканей относятся</w:t>
      </w:r>
    </w:p>
    <w:p w:rsidR="001C50F1" w:rsidRDefault="00D6563B" w:rsidP="00CD28A9">
      <w:pPr>
        <w:pStyle w:val="21"/>
        <w:numPr>
          <w:ilvl w:val="3"/>
          <w:numId w:val="1"/>
        </w:numPr>
        <w:shd w:val="clear" w:color="auto" w:fill="auto"/>
        <w:tabs>
          <w:tab w:val="left" w:pos="687"/>
        </w:tabs>
        <w:spacing w:line="240" w:lineRule="auto"/>
        <w:ind w:left="20"/>
        <w:contextualSpacing/>
      </w:pPr>
      <w:r>
        <w:t xml:space="preserve">□ </w:t>
      </w:r>
      <w:r w:rsidR="00CD28A9">
        <w:tab/>
      </w:r>
      <w:r>
        <w:t>гигроскопичность</w:t>
      </w:r>
    </w:p>
    <w:p w:rsidR="001C50F1" w:rsidRDefault="00D6563B" w:rsidP="00CD28A9">
      <w:pPr>
        <w:pStyle w:val="21"/>
        <w:numPr>
          <w:ilvl w:val="3"/>
          <w:numId w:val="1"/>
        </w:numPr>
        <w:shd w:val="clear" w:color="auto" w:fill="auto"/>
        <w:tabs>
          <w:tab w:val="left" w:pos="716"/>
        </w:tabs>
        <w:spacing w:line="240" w:lineRule="auto"/>
        <w:ind w:left="20"/>
        <w:contextualSpacing/>
      </w:pPr>
      <w:r>
        <w:t xml:space="preserve">□ </w:t>
      </w:r>
      <w:r w:rsidR="00CD28A9">
        <w:tab/>
      </w:r>
      <w:proofErr w:type="spellStart"/>
      <w:r>
        <w:t>теплозащитность</w:t>
      </w:r>
      <w:proofErr w:type="spellEnd"/>
    </w:p>
    <w:p w:rsidR="001C50F1" w:rsidRDefault="00D6563B" w:rsidP="00CD28A9">
      <w:pPr>
        <w:pStyle w:val="21"/>
        <w:numPr>
          <w:ilvl w:val="3"/>
          <w:numId w:val="1"/>
        </w:numPr>
        <w:shd w:val="clear" w:color="auto" w:fill="auto"/>
        <w:tabs>
          <w:tab w:val="left" w:pos="711"/>
        </w:tabs>
        <w:spacing w:line="240" w:lineRule="auto"/>
        <w:ind w:left="20"/>
        <w:contextualSpacing/>
      </w:pPr>
      <w:r>
        <w:t xml:space="preserve">□ </w:t>
      </w:r>
      <w:r w:rsidR="00CD28A9">
        <w:tab/>
      </w:r>
      <w:r>
        <w:t>износостойкость</w:t>
      </w:r>
    </w:p>
    <w:p w:rsidR="001C50F1" w:rsidRDefault="00D6563B" w:rsidP="00CD28A9">
      <w:pPr>
        <w:pStyle w:val="21"/>
        <w:numPr>
          <w:ilvl w:val="3"/>
          <w:numId w:val="1"/>
        </w:numPr>
        <w:shd w:val="clear" w:color="auto" w:fill="auto"/>
        <w:tabs>
          <w:tab w:val="left" w:pos="716"/>
        </w:tabs>
        <w:spacing w:line="240" w:lineRule="auto"/>
        <w:ind w:left="20"/>
        <w:contextualSpacing/>
      </w:pPr>
      <w:r>
        <w:t xml:space="preserve">□ </w:t>
      </w:r>
      <w:r w:rsidR="00CD28A9">
        <w:tab/>
      </w:r>
      <w:r>
        <w:t>осыпаемость</w:t>
      </w:r>
    </w:p>
    <w:p w:rsidR="001C50F1" w:rsidRDefault="00D6563B" w:rsidP="00CD28A9">
      <w:pPr>
        <w:pStyle w:val="21"/>
        <w:numPr>
          <w:ilvl w:val="3"/>
          <w:numId w:val="1"/>
        </w:numPr>
        <w:shd w:val="clear" w:color="auto" w:fill="auto"/>
        <w:tabs>
          <w:tab w:val="left" w:pos="711"/>
        </w:tabs>
        <w:spacing w:line="240" w:lineRule="auto"/>
        <w:ind w:left="20"/>
        <w:contextualSpacing/>
      </w:pPr>
      <w:r>
        <w:t xml:space="preserve">□ </w:t>
      </w:r>
      <w:r w:rsidR="00CD28A9">
        <w:tab/>
      </w:r>
      <w:proofErr w:type="spellStart"/>
      <w:r>
        <w:t>пылеемкость</w:t>
      </w:r>
      <w:proofErr w:type="spellEnd"/>
    </w:p>
    <w:p w:rsidR="001C50F1" w:rsidRDefault="00D6563B" w:rsidP="00CD28A9">
      <w:pPr>
        <w:pStyle w:val="21"/>
        <w:numPr>
          <w:ilvl w:val="3"/>
          <w:numId w:val="1"/>
        </w:numPr>
        <w:shd w:val="clear" w:color="auto" w:fill="auto"/>
        <w:tabs>
          <w:tab w:val="left" w:pos="711"/>
        </w:tabs>
        <w:spacing w:line="240" w:lineRule="auto"/>
        <w:ind w:left="20"/>
        <w:contextualSpacing/>
      </w:pPr>
      <w:r>
        <w:t xml:space="preserve">□ </w:t>
      </w:r>
      <w:r w:rsidR="00CD28A9">
        <w:tab/>
      </w:r>
      <w:r>
        <w:t>воздухопроницаемость</w:t>
      </w:r>
    </w:p>
    <w:p w:rsidR="001E2395" w:rsidRDefault="001E2395" w:rsidP="001E2395">
      <w:pPr>
        <w:pStyle w:val="21"/>
        <w:shd w:val="clear" w:color="auto" w:fill="auto"/>
        <w:tabs>
          <w:tab w:val="left" w:pos="711"/>
        </w:tabs>
        <w:spacing w:line="240" w:lineRule="auto"/>
        <w:contextualSpacing/>
      </w:pPr>
    </w:p>
    <w:p w:rsidR="001E2395" w:rsidRDefault="001E2395" w:rsidP="001E2395">
      <w:pPr>
        <w:pStyle w:val="21"/>
        <w:shd w:val="clear" w:color="auto" w:fill="auto"/>
        <w:tabs>
          <w:tab w:val="left" w:pos="711"/>
        </w:tabs>
        <w:spacing w:line="240" w:lineRule="auto"/>
        <w:contextualSpacing/>
      </w:pPr>
    </w:p>
    <w:p w:rsidR="001E2395" w:rsidRDefault="001E2395" w:rsidP="001E2395">
      <w:pPr>
        <w:pStyle w:val="21"/>
        <w:shd w:val="clear" w:color="auto" w:fill="auto"/>
        <w:tabs>
          <w:tab w:val="left" w:pos="711"/>
        </w:tabs>
        <w:spacing w:line="240" w:lineRule="auto"/>
        <w:contextualSpacing/>
      </w:pPr>
    </w:p>
    <w:p w:rsidR="001C50F1" w:rsidRDefault="001E2395" w:rsidP="00CD28A9">
      <w:pPr>
        <w:pStyle w:val="2"/>
        <w:numPr>
          <w:ilvl w:val="2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0" w:right="240"/>
        <w:contextualSpacing/>
      </w:pPr>
      <w:r>
        <w:lastRenderedPageBreak/>
        <w:t>Установите соответствие меж</w:t>
      </w:r>
      <w:r w:rsidR="00D6563B">
        <w:t>ду растительными текстильными волокнами и частями растений, из которых они производятся</w:t>
      </w:r>
    </w:p>
    <w:p w:rsidR="001C50F1" w:rsidRDefault="00D6563B" w:rsidP="00CD28A9">
      <w:pPr>
        <w:pStyle w:val="21"/>
        <w:shd w:val="clear" w:color="auto" w:fill="auto"/>
        <w:tabs>
          <w:tab w:val="left" w:pos="5789"/>
        </w:tabs>
        <w:spacing w:line="240" w:lineRule="auto"/>
        <w:ind w:left="1800"/>
        <w:contextualSpacing/>
      </w:pPr>
      <w:r>
        <w:t>Вид волокна</w:t>
      </w:r>
      <w:r>
        <w:tab/>
        <w:t>Часть растения</w:t>
      </w:r>
    </w:p>
    <w:p w:rsidR="001C50F1" w:rsidRDefault="00D6563B" w:rsidP="00CD28A9">
      <w:pPr>
        <w:pStyle w:val="21"/>
        <w:numPr>
          <w:ilvl w:val="0"/>
          <w:numId w:val="3"/>
        </w:numPr>
        <w:shd w:val="clear" w:color="auto" w:fill="auto"/>
        <w:tabs>
          <w:tab w:val="left" w:pos="1422"/>
          <w:tab w:val="left" w:pos="3994"/>
          <w:tab w:val="left" w:pos="4570"/>
        </w:tabs>
        <w:spacing w:line="240" w:lineRule="auto"/>
        <w:ind w:left="860"/>
        <w:contextualSpacing/>
      </w:pPr>
      <w:r>
        <w:t>Хлопок</w:t>
      </w:r>
      <w:proofErr w:type="gramStart"/>
      <w:r>
        <w:tab/>
        <w:t>А</w:t>
      </w:r>
      <w:proofErr w:type="gramEnd"/>
      <w:r>
        <w:tab/>
        <w:t>Стеблевые волокна</w:t>
      </w:r>
    </w:p>
    <w:p w:rsidR="001C50F1" w:rsidRDefault="00D6563B" w:rsidP="00CD28A9">
      <w:pPr>
        <w:pStyle w:val="21"/>
        <w:numPr>
          <w:ilvl w:val="0"/>
          <w:numId w:val="3"/>
        </w:numPr>
        <w:shd w:val="clear" w:color="auto" w:fill="auto"/>
        <w:tabs>
          <w:tab w:val="left" w:pos="1450"/>
          <w:tab w:val="left" w:pos="4023"/>
          <w:tab w:val="left" w:pos="4599"/>
        </w:tabs>
        <w:spacing w:line="240" w:lineRule="auto"/>
        <w:ind w:left="860"/>
        <w:contextualSpacing/>
      </w:pPr>
      <w:r>
        <w:t>Лен</w:t>
      </w:r>
      <w:proofErr w:type="gramStart"/>
      <w:r>
        <w:tab/>
        <w:t>Б</w:t>
      </w:r>
      <w:proofErr w:type="gramEnd"/>
      <w:r>
        <w:tab/>
        <w:t>Волокна, покрывающие семена</w:t>
      </w:r>
    </w:p>
    <w:p w:rsidR="001C50F1" w:rsidRDefault="00D6563B" w:rsidP="00CD28A9">
      <w:pPr>
        <w:pStyle w:val="21"/>
        <w:numPr>
          <w:ilvl w:val="0"/>
          <w:numId w:val="3"/>
        </w:numPr>
        <w:shd w:val="clear" w:color="auto" w:fill="auto"/>
        <w:tabs>
          <w:tab w:val="left" w:pos="1446"/>
          <w:tab w:val="left" w:pos="4018"/>
          <w:tab w:val="left" w:pos="4594"/>
        </w:tabs>
        <w:spacing w:line="240" w:lineRule="auto"/>
        <w:ind w:left="860"/>
        <w:contextualSpacing/>
      </w:pPr>
      <w:proofErr w:type="spellStart"/>
      <w:r>
        <w:t>Койр</w:t>
      </w:r>
      <w:proofErr w:type="spellEnd"/>
      <w:proofErr w:type="gramStart"/>
      <w:r>
        <w:tab/>
        <w:t>В</w:t>
      </w:r>
      <w:proofErr w:type="gramEnd"/>
      <w:r>
        <w:tab/>
        <w:t>Листовые волокна</w:t>
      </w:r>
    </w:p>
    <w:p w:rsidR="001C50F1" w:rsidRDefault="00D6563B" w:rsidP="00CD28A9">
      <w:pPr>
        <w:pStyle w:val="21"/>
        <w:numPr>
          <w:ilvl w:val="0"/>
          <w:numId w:val="3"/>
        </w:numPr>
        <w:shd w:val="clear" w:color="auto" w:fill="auto"/>
        <w:tabs>
          <w:tab w:val="left" w:pos="1455"/>
          <w:tab w:val="left" w:pos="4023"/>
          <w:tab w:val="left" w:pos="4599"/>
        </w:tabs>
        <w:spacing w:line="240" w:lineRule="auto"/>
        <w:ind w:left="860"/>
        <w:contextualSpacing/>
      </w:pPr>
      <w:proofErr w:type="spellStart"/>
      <w:r>
        <w:t>Сизалъ</w:t>
      </w:r>
      <w:proofErr w:type="spellEnd"/>
      <w:r>
        <w:tab/>
        <w:t>Г</w:t>
      </w:r>
      <w:r>
        <w:tab/>
        <w:t>Плодовые волокна</w:t>
      </w:r>
    </w:p>
    <w:p w:rsidR="001C50F1" w:rsidRDefault="00D6563B" w:rsidP="00CD28A9">
      <w:pPr>
        <w:pStyle w:val="21"/>
        <w:shd w:val="clear" w:color="auto" w:fill="auto"/>
        <w:tabs>
          <w:tab w:val="left" w:leader="dot" w:pos="1796"/>
          <w:tab w:val="left" w:leader="dot" w:pos="2924"/>
          <w:tab w:val="left" w:leader="dot" w:pos="4047"/>
          <w:tab w:val="left" w:leader="dot" w:pos="5166"/>
        </w:tabs>
        <w:spacing w:line="240" w:lineRule="auto"/>
        <w:ind w:left="20"/>
        <w:contextualSpacing/>
        <w:rPr>
          <w:rStyle w:val="23pt"/>
        </w:rPr>
      </w:pPr>
      <w:r>
        <w:t>Ответ: 1 -</w:t>
      </w:r>
      <w:r>
        <w:tab/>
      </w:r>
      <w:r>
        <w:rPr>
          <w:rStyle w:val="23pt"/>
        </w:rPr>
        <w:t>,2-</w:t>
      </w:r>
      <w:r>
        <w:rPr>
          <w:rStyle w:val="23pt"/>
        </w:rPr>
        <w:tab/>
        <w:t>,3-</w:t>
      </w:r>
      <w:r>
        <w:rPr>
          <w:rStyle w:val="23pt"/>
        </w:rPr>
        <w:tab/>
        <w:t>,4-</w:t>
      </w:r>
      <w:r>
        <w:rPr>
          <w:rStyle w:val="23pt"/>
        </w:rPr>
        <w:tab/>
      </w:r>
    </w:p>
    <w:p w:rsidR="001E2395" w:rsidRDefault="001E2395" w:rsidP="00CD28A9">
      <w:pPr>
        <w:pStyle w:val="21"/>
        <w:shd w:val="clear" w:color="auto" w:fill="auto"/>
        <w:tabs>
          <w:tab w:val="left" w:leader="dot" w:pos="1796"/>
          <w:tab w:val="left" w:leader="dot" w:pos="2924"/>
          <w:tab w:val="left" w:leader="dot" w:pos="4047"/>
          <w:tab w:val="left" w:leader="dot" w:pos="5166"/>
        </w:tabs>
        <w:spacing w:line="240" w:lineRule="auto"/>
        <w:ind w:left="20"/>
        <w:contextualSpacing/>
      </w:pPr>
    </w:p>
    <w:p w:rsidR="001C50F1" w:rsidRDefault="00D6563B" w:rsidP="00CD28A9">
      <w:pPr>
        <w:pStyle w:val="2"/>
        <w:numPr>
          <w:ilvl w:val="1"/>
          <w:numId w:val="3"/>
        </w:numPr>
        <w:shd w:val="clear" w:color="auto" w:fill="auto"/>
        <w:tabs>
          <w:tab w:val="left" w:pos="394"/>
        </w:tabs>
        <w:spacing w:before="0" w:line="240" w:lineRule="auto"/>
        <w:ind w:left="20" w:right="240"/>
        <w:contextualSpacing/>
      </w:pPr>
      <w:proofErr w:type="gramStart"/>
      <w:r>
        <w:t>Натуральное волокно обладает следующими свойствами: цвет - белый, черный, рыжий, длина - 10-250 мм, извитое, очень тонкое, прочность средняя, пушистое.</w:t>
      </w:r>
      <w:proofErr w:type="gramEnd"/>
      <w:r>
        <w:t xml:space="preserve"> Что это за волокно?</w:t>
      </w:r>
    </w:p>
    <w:p w:rsidR="001C50F1" w:rsidRDefault="00D6563B" w:rsidP="00CD28A9">
      <w:pPr>
        <w:pStyle w:val="21"/>
        <w:shd w:val="clear" w:color="auto" w:fill="auto"/>
        <w:tabs>
          <w:tab w:val="left" w:leader="dot" w:pos="4402"/>
        </w:tabs>
        <w:spacing w:line="240" w:lineRule="auto"/>
        <w:ind w:left="20"/>
        <w:contextualSpacing/>
      </w:pPr>
      <w:r>
        <w:t>Ответ:</w:t>
      </w:r>
      <w:r>
        <w:tab/>
      </w:r>
    </w:p>
    <w:p w:rsidR="001E2395" w:rsidRDefault="001E2395" w:rsidP="00CD28A9">
      <w:pPr>
        <w:pStyle w:val="21"/>
        <w:shd w:val="clear" w:color="auto" w:fill="auto"/>
        <w:tabs>
          <w:tab w:val="left" w:leader="dot" w:pos="4402"/>
        </w:tabs>
        <w:spacing w:line="240" w:lineRule="auto"/>
        <w:ind w:left="20"/>
        <w:contextualSpacing/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3560"/>
        <w:contextualSpacing/>
      </w:pPr>
      <w:r>
        <w:t>Машиноведение</w:t>
      </w:r>
    </w:p>
    <w:p w:rsidR="001E2395" w:rsidRDefault="001E2395" w:rsidP="00CD28A9">
      <w:pPr>
        <w:pStyle w:val="2"/>
        <w:shd w:val="clear" w:color="auto" w:fill="auto"/>
        <w:spacing w:before="0" w:line="240" w:lineRule="auto"/>
        <w:ind w:left="3560"/>
        <w:contextualSpacing/>
      </w:pPr>
    </w:p>
    <w:p w:rsidR="001C50F1" w:rsidRPr="001E2395" w:rsidRDefault="00D6563B" w:rsidP="00CD28A9">
      <w:pPr>
        <w:pStyle w:val="2"/>
        <w:numPr>
          <w:ilvl w:val="1"/>
          <w:numId w:val="3"/>
        </w:numPr>
        <w:shd w:val="clear" w:color="auto" w:fill="auto"/>
        <w:tabs>
          <w:tab w:val="left" w:pos="390"/>
          <w:tab w:val="left" w:leader="dot" w:pos="7926"/>
        </w:tabs>
        <w:spacing w:before="0" w:line="240" w:lineRule="auto"/>
        <w:ind w:left="20"/>
        <w:contextualSpacing/>
        <w:rPr>
          <w:b w:val="0"/>
          <w:sz w:val="28"/>
        </w:rPr>
      </w:pPr>
      <w:r>
        <w:t xml:space="preserve">Обратный ход швейной машины применяют </w:t>
      </w:r>
      <w:proofErr w:type="gramStart"/>
      <w:r>
        <w:t>для</w:t>
      </w:r>
      <w:proofErr w:type="gramEnd"/>
      <w:r w:rsidRPr="001E2395">
        <w:rPr>
          <w:b w:val="0"/>
          <w:sz w:val="28"/>
        </w:rPr>
        <w:tab/>
      </w:r>
    </w:p>
    <w:p w:rsidR="001E2395" w:rsidRPr="001E2395" w:rsidRDefault="001E2395" w:rsidP="001E2395">
      <w:pPr>
        <w:pStyle w:val="2"/>
        <w:shd w:val="clear" w:color="auto" w:fill="auto"/>
        <w:tabs>
          <w:tab w:val="left" w:pos="390"/>
          <w:tab w:val="left" w:leader="dot" w:pos="7926"/>
        </w:tabs>
        <w:spacing w:before="0" w:line="240" w:lineRule="auto"/>
        <w:contextualSpacing/>
        <w:rPr>
          <w:b w:val="0"/>
          <w:sz w:val="28"/>
        </w:rPr>
      </w:pPr>
      <w:r w:rsidRPr="001E2395">
        <w:rPr>
          <w:b w:val="0"/>
          <w:sz w:val="28"/>
        </w:rPr>
        <w:t>.........................................................................................................................</w:t>
      </w:r>
      <w:r>
        <w:rPr>
          <w:b w:val="0"/>
          <w:sz w:val="28"/>
        </w:rPr>
        <w:t>..........</w:t>
      </w:r>
    </w:p>
    <w:p w:rsidR="001E2395" w:rsidRPr="001E2395" w:rsidRDefault="001E2395" w:rsidP="001E2395">
      <w:pPr>
        <w:pStyle w:val="2"/>
        <w:shd w:val="clear" w:color="auto" w:fill="auto"/>
        <w:tabs>
          <w:tab w:val="left" w:pos="390"/>
          <w:tab w:val="left" w:leader="dot" w:pos="7926"/>
        </w:tabs>
        <w:spacing w:before="0" w:line="240" w:lineRule="auto"/>
        <w:contextualSpacing/>
        <w:rPr>
          <w:b w:val="0"/>
        </w:rPr>
      </w:pPr>
    </w:p>
    <w:p w:rsidR="001C50F1" w:rsidRDefault="00D6563B" w:rsidP="00CD28A9">
      <w:pPr>
        <w:pStyle w:val="2"/>
        <w:numPr>
          <w:ilvl w:val="1"/>
          <w:numId w:val="3"/>
        </w:numPr>
        <w:shd w:val="clear" w:color="auto" w:fill="auto"/>
        <w:tabs>
          <w:tab w:val="left" w:pos="380"/>
        </w:tabs>
        <w:spacing w:before="0" w:line="240" w:lineRule="auto"/>
        <w:ind w:left="20"/>
        <w:contextualSpacing/>
      </w:pPr>
      <w:r>
        <w:t>Назовите три вида механизмов передачи вращательного движения</w:t>
      </w:r>
    </w:p>
    <w:p w:rsidR="001C50F1" w:rsidRPr="001E2395" w:rsidRDefault="00D6563B" w:rsidP="00CD28A9">
      <w:pPr>
        <w:pStyle w:val="21"/>
        <w:shd w:val="clear" w:color="auto" w:fill="auto"/>
        <w:tabs>
          <w:tab w:val="left" w:leader="dot" w:pos="6831"/>
        </w:tabs>
        <w:spacing w:line="240" w:lineRule="auto"/>
        <w:ind w:left="20"/>
        <w:contextualSpacing/>
      </w:pPr>
      <w:r>
        <w:t>1</w:t>
      </w:r>
      <w:r w:rsidRPr="001E2395">
        <w:tab/>
      </w:r>
    </w:p>
    <w:p w:rsidR="001C50F1" w:rsidRPr="001E2395" w:rsidRDefault="00D6563B" w:rsidP="00CD28A9">
      <w:pPr>
        <w:pStyle w:val="23"/>
        <w:keepNext/>
        <w:keepLines/>
        <w:shd w:val="clear" w:color="auto" w:fill="auto"/>
        <w:tabs>
          <w:tab w:val="left" w:leader="dot" w:pos="6850"/>
        </w:tabs>
        <w:spacing w:line="240" w:lineRule="auto"/>
        <w:ind w:left="20"/>
        <w:contextualSpacing/>
      </w:pPr>
      <w:bookmarkStart w:id="3" w:name="bookmark3"/>
      <w:r w:rsidRPr="001E2395">
        <w:t>2</w:t>
      </w:r>
      <w:r w:rsidRPr="001E2395">
        <w:rPr>
          <w:sz w:val="28"/>
        </w:rPr>
        <w:tab/>
      </w:r>
      <w:bookmarkEnd w:id="3"/>
    </w:p>
    <w:p w:rsidR="001C50F1" w:rsidRPr="001E2395" w:rsidRDefault="00D6563B" w:rsidP="00CD28A9">
      <w:pPr>
        <w:pStyle w:val="21"/>
        <w:shd w:val="clear" w:color="auto" w:fill="auto"/>
        <w:tabs>
          <w:tab w:val="left" w:leader="dot" w:pos="5943"/>
          <w:tab w:val="left" w:leader="dot" w:pos="6039"/>
          <w:tab w:val="left" w:leader="dot" w:pos="6850"/>
        </w:tabs>
        <w:spacing w:line="240" w:lineRule="auto"/>
        <w:ind w:left="20"/>
        <w:contextualSpacing/>
      </w:pPr>
      <w:r w:rsidRPr="001E2395">
        <w:t>3</w:t>
      </w:r>
      <w:r w:rsidRPr="001E2395">
        <w:tab/>
      </w:r>
      <w:r w:rsidRPr="001E2395">
        <w:tab/>
      </w:r>
      <w:r w:rsidRPr="001E2395">
        <w:tab/>
      </w:r>
    </w:p>
    <w:p w:rsidR="001E2395" w:rsidRPr="001E2395" w:rsidRDefault="001E2395" w:rsidP="00CD28A9">
      <w:pPr>
        <w:pStyle w:val="21"/>
        <w:shd w:val="clear" w:color="auto" w:fill="auto"/>
        <w:tabs>
          <w:tab w:val="left" w:leader="dot" w:pos="5943"/>
          <w:tab w:val="left" w:leader="dot" w:pos="6039"/>
          <w:tab w:val="left" w:leader="dot" w:pos="6850"/>
        </w:tabs>
        <w:spacing w:line="240" w:lineRule="auto"/>
        <w:ind w:left="20"/>
        <w:contextualSpacing/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4040"/>
        <w:contextualSpacing/>
      </w:pPr>
      <w:r>
        <w:t>Рукоделие</w:t>
      </w:r>
    </w:p>
    <w:p w:rsidR="001C50F1" w:rsidRDefault="00D6563B" w:rsidP="00CD28A9">
      <w:pPr>
        <w:pStyle w:val="2"/>
        <w:numPr>
          <w:ilvl w:val="1"/>
          <w:numId w:val="3"/>
        </w:numPr>
        <w:shd w:val="clear" w:color="auto" w:fill="auto"/>
        <w:tabs>
          <w:tab w:val="left" w:pos="394"/>
        </w:tabs>
        <w:spacing w:before="0" w:line="240" w:lineRule="auto"/>
        <w:ind w:left="20" w:right="240"/>
        <w:contextualSpacing/>
      </w:pPr>
      <w:r>
        <w:t>Как называется техника росписи тканей, при которой резервирующий состав наносят на контуры рисунка для предохранения от перетекания краски на соседние участки?</w:t>
      </w:r>
    </w:p>
    <w:p w:rsidR="001C50F1" w:rsidRDefault="00D6563B" w:rsidP="00CD28A9">
      <w:pPr>
        <w:pStyle w:val="21"/>
        <w:shd w:val="clear" w:color="auto" w:fill="auto"/>
        <w:tabs>
          <w:tab w:val="left" w:leader="dot" w:pos="1839"/>
          <w:tab w:val="left" w:leader="dot" w:pos="1930"/>
          <w:tab w:val="left" w:leader="dot" w:pos="8098"/>
        </w:tabs>
        <w:spacing w:line="240" w:lineRule="auto"/>
        <w:ind w:left="20"/>
        <w:contextualSpacing/>
      </w:pPr>
      <w:r>
        <w:t>Ответ:</w:t>
      </w:r>
      <w:r>
        <w:tab/>
      </w:r>
      <w:r>
        <w:tab/>
      </w:r>
      <w:r>
        <w:tab/>
      </w:r>
    </w:p>
    <w:p w:rsidR="001E2395" w:rsidRDefault="001E2395" w:rsidP="00CD28A9">
      <w:pPr>
        <w:pStyle w:val="21"/>
        <w:shd w:val="clear" w:color="auto" w:fill="auto"/>
        <w:tabs>
          <w:tab w:val="left" w:leader="dot" w:pos="1839"/>
          <w:tab w:val="left" w:leader="dot" w:pos="1930"/>
          <w:tab w:val="left" w:leader="dot" w:pos="8098"/>
        </w:tabs>
        <w:spacing w:line="240" w:lineRule="auto"/>
        <w:ind w:left="20"/>
        <w:contextualSpacing/>
      </w:pPr>
    </w:p>
    <w:p w:rsidR="001C50F1" w:rsidRDefault="001E2395" w:rsidP="00CD28A9">
      <w:pPr>
        <w:pStyle w:val="2"/>
        <w:shd w:val="clear" w:color="auto" w:fill="auto"/>
        <w:spacing w:before="0" w:line="240" w:lineRule="auto"/>
        <w:ind w:left="20"/>
        <w:contextualSpacing/>
      </w:pPr>
      <w:r>
        <w:t>18</w:t>
      </w:r>
      <w:r w:rsidR="00D6563B" w:rsidRPr="00D6563B">
        <w:t xml:space="preserve">. </w:t>
      </w:r>
      <w:r w:rsidR="00D6563B">
        <w:t>Напишите три способа изменения масштаба рисунка вышивки.</w:t>
      </w:r>
    </w:p>
    <w:p w:rsidR="001C50F1" w:rsidRDefault="00D6563B" w:rsidP="00CD28A9">
      <w:pPr>
        <w:pStyle w:val="21"/>
        <w:shd w:val="clear" w:color="auto" w:fill="auto"/>
        <w:tabs>
          <w:tab w:val="left" w:leader="dot" w:pos="8478"/>
        </w:tabs>
        <w:spacing w:line="240" w:lineRule="auto"/>
        <w:ind w:left="20"/>
        <w:contextualSpacing/>
      </w:pPr>
      <w:r>
        <w:t>1</w:t>
      </w:r>
      <w:r>
        <w:tab/>
      </w:r>
    </w:p>
    <w:p w:rsidR="001C50F1" w:rsidRDefault="00D6563B" w:rsidP="00CD28A9">
      <w:pPr>
        <w:pStyle w:val="221"/>
        <w:keepNext/>
        <w:keepLines/>
        <w:shd w:val="clear" w:color="auto" w:fill="auto"/>
        <w:tabs>
          <w:tab w:val="left" w:leader="dot" w:pos="8521"/>
        </w:tabs>
        <w:spacing w:line="240" w:lineRule="auto"/>
        <w:ind w:left="20"/>
        <w:contextualSpacing/>
      </w:pPr>
      <w:bookmarkStart w:id="4" w:name="bookmark4"/>
      <w:r>
        <w:t>2</w:t>
      </w:r>
      <w:r w:rsidRPr="001E2395">
        <w:rPr>
          <w:sz w:val="28"/>
        </w:rPr>
        <w:tab/>
      </w:r>
      <w:bookmarkEnd w:id="4"/>
    </w:p>
    <w:p w:rsidR="001E2395" w:rsidRDefault="00D6563B" w:rsidP="00CD28A9">
      <w:pPr>
        <w:pStyle w:val="21"/>
        <w:shd w:val="clear" w:color="auto" w:fill="auto"/>
        <w:tabs>
          <w:tab w:val="left" w:leader="dot" w:pos="8516"/>
        </w:tabs>
        <w:spacing w:line="240" w:lineRule="auto"/>
        <w:ind w:left="20"/>
        <w:contextualSpacing/>
      </w:pPr>
      <w:r>
        <w:t>3</w:t>
      </w:r>
      <w:r>
        <w:tab/>
      </w:r>
    </w:p>
    <w:p w:rsidR="001E2395" w:rsidRDefault="001E2395" w:rsidP="00CD28A9">
      <w:pPr>
        <w:pStyle w:val="21"/>
        <w:shd w:val="clear" w:color="auto" w:fill="auto"/>
        <w:tabs>
          <w:tab w:val="left" w:leader="dot" w:pos="8516"/>
        </w:tabs>
        <w:spacing w:line="240" w:lineRule="auto"/>
        <w:ind w:left="20"/>
        <w:contextualSpacing/>
      </w:pPr>
    </w:p>
    <w:p w:rsidR="001E2395" w:rsidRDefault="001E2395" w:rsidP="001E2395">
      <w:pPr>
        <w:framePr w:w="9110" w:h="2554" w:vSpace="226" w:wrap="notBeside" w:vAnchor="page" w:hAnchor="page" w:x="1336" w:y="11671"/>
        <w:contextualSpacing/>
        <w:jc w:val="center"/>
        <w:rPr>
          <w:sz w:val="0"/>
          <w:szCs w:val="0"/>
        </w:rPr>
      </w:pPr>
      <w:r>
        <w:pict>
          <v:shape id="_x0000_i1027" type="#_x0000_t75" style="width:495pt;height:139.5pt">
            <v:imagedata r:id="rId11" r:href="rId12"/>
          </v:shape>
        </w:pict>
      </w:r>
    </w:p>
    <w:p w:rsidR="001E2395" w:rsidRDefault="001E2395" w:rsidP="001E2395">
      <w:pPr>
        <w:pStyle w:val="2"/>
        <w:shd w:val="clear" w:color="auto" w:fill="auto"/>
        <w:spacing w:before="0" w:line="240" w:lineRule="auto"/>
        <w:contextualSpacing/>
      </w:pPr>
      <w:r>
        <w:rPr>
          <w:rStyle w:val="1"/>
        </w:rPr>
        <w:t>19. Установите соответствие в условных обозначениях при вязании крючком</w:t>
      </w:r>
    </w:p>
    <w:p w:rsidR="001E2395" w:rsidRDefault="001E2395" w:rsidP="001E2395">
      <w:pPr>
        <w:pStyle w:val="120"/>
        <w:keepNext/>
        <w:keepLines/>
        <w:shd w:val="clear" w:color="auto" w:fill="auto"/>
        <w:tabs>
          <w:tab w:val="left" w:leader="dot" w:pos="1882"/>
          <w:tab w:val="left" w:leader="dot" w:pos="3001"/>
          <w:tab w:val="left" w:leader="dot" w:pos="4196"/>
          <w:tab w:val="left" w:leader="dot" w:pos="4273"/>
          <w:tab w:val="left" w:leader="dot" w:pos="5391"/>
          <w:tab w:val="left" w:leader="dot" w:pos="6582"/>
        </w:tabs>
        <w:spacing w:before="0" w:after="0" w:line="240" w:lineRule="auto"/>
        <w:ind w:left="20"/>
        <w:contextualSpacing/>
      </w:pPr>
      <w:bookmarkStart w:id="5" w:name="bookmark5"/>
      <w:r>
        <w:t>Ответ: 1 -</w:t>
      </w:r>
      <w:r>
        <w:tab/>
        <w:t>, 2 -</w:t>
      </w:r>
      <w:r>
        <w:tab/>
        <w:t>, 3 -</w:t>
      </w:r>
      <w:r>
        <w:tab/>
      </w:r>
      <w:r>
        <w:tab/>
        <w:t xml:space="preserve"> 4 -</w:t>
      </w:r>
      <w:r>
        <w:tab/>
        <w:t>, 5 -</w:t>
      </w:r>
      <w:r>
        <w:tab/>
        <w:t>, 6 -</w:t>
      </w:r>
      <w:bookmarkEnd w:id="5"/>
      <w:r>
        <w:t xml:space="preserve"> ...........</w:t>
      </w:r>
    </w:p>
    <w:p w:rsidR="001C50F1" w:rsidRDefault="00D6563B" w:rsidP="00CD28A9">
      <w:pPr>
        <w:pStyle w:val="21"/>
        <w:shd w:val="clear" w:color="auto" w:fill="auto"/>
        <w:tabs>
          <w:tab w:val="left" w:leader="dot" w:pos="8516"/>
        </w:tabs>
        <w:spacing w:line="240" w:lineRule="auto"/>
        <w:ind w:left="20"/>
        <w:contextualSpacing/>
      </w:pPr>
      <w:r>
        <w:br w:type="page"/>
      </w:r>
    </w:p>
    <w:p w:rsidR="001C50F1" w:rsidRDefault="00D6563B" w:rsidP="00CD28A9">
      <w:pPr>
        <w:pStyle w:val="2"/>
        <w:numPr>
          <w:ilvl w:val="0"/>
          <w:numId w:val="4"/>
        </w:numPr>
        <w:shd w:val="clear" w:color="auto" w:fill="auto"/>
        <w:tabs>
          <w:tab w:val="left" w:pos="399"/>
        </w:tabs>
        <w:spacing w:before="0" w:line="240" w:lineRule="auto"/>
        <w:ind w:left="20" w:right="320"/>
        <w:contextualSpacing/>
      </w:pPr>
      <w:r>
        <w:rPr>
          <w:rStyle w:val="1"/>
        </w:rPr>
        <w:lastRenderedPageBreak/>
        <w:t>Напишите цвета, являющиеся дополнительными к зеленому, оранжевому и фиолетовому цвету:</w:t>
      </w:r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3898"/>
        </w:tabs>
        <w:spacing w:before="0" w:after="0" w:line="240" w:lineRule="auto"/>
        <w:ind w:left="20"/>
        <w:contextualSpacing/>
      </w:pPr>
      <w:bookmarkStart w:id="6" w:name="bookmark6"/>
      <w:r>
        <w:t>Зеленый-</w:t>
      </w:r>
      <w:r>
        <w:tab/>
      </w:r>
      <w:bookmarkEnd w:id="6"/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3937"/>
        </w:tabs>
        <w:spacing w:before="0" w:after="0" w:line="240" w:lineRule="auto"/>
        <w:ind w:left="20"/>
        <w:contextualSpacing/>
      </w:pPr>
      <w:bookmarkStart w:id="7" w:name="bookmark7"/>
      <w:r>
        <w:t>Оранжевый -</w:t>
      </w:r>
      <w:r>
        <w:tab/>
      </w:r>
      <w:bookmarkEnd w:id="7"/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3903"/>
        </w:tabs>
        <w:spacing w:before="0" w:after="0" w:line="240" w:lineRule="auto"/>
        <w:ind w:left="20"/>
        <w:contextualSpacing/>
      </w:pPr>
      <w:bookmarkStart w:id="8" w:name="bookmark8"/>
      <w:r>
        <w:t>Фиолетовый -</w:t>
      </w:r>
      <w:r>
        <w:tab/>
      </w:r>
      <w:bookmarkEnd w:id="8"/>
    </w:p>
    <w:p w:rsidR="001E2395" w:rsidRDefault="001E2395" w:rsidP="00CD28A9">
      <w:pPr>
        <w:pStyle w:val="120"/>
        <w:keepNext/>
        <w:keepLines/>
        <w:shd w:val="clear" w:color="auto" w:fill="auto"/>
        <w:tabs>
          <w:tab w:val="left" w:leader="dot" w:pos="3903"/>
        </w:tabs>
        <w:spacing w:before="0" w:after="0" w:line="240" w:lineRule="auto"/>
        <w:ind w:left="20"/>
        <w:contextualSpacing/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2420"/>
        <w:contextualSpacing/>
        <w:rPr>
          <w:rStyle w:val="1"/>
        </w:rPr>
      </w:pPr>
      <w:bookmarkStart w:id="9" w:name="bookmark9"/>
      <w:r>
        <w:rPr>
          <w:rStyle w:val="1"/>
        </w:rPr>
        <w:t>Конструирование и моделирование</w:t>
      </w:r>
      <w:bookmarkEnd w:id="9"/>
    </w:p>
    <w:p w:rsidR="001E2395" w:rsidRDefault="001E2395" w:rsidP="00CD28A9">
      <w:pPr>
        <w:pStyle w:val="2"/>
        <w:shd w:val="clear" w:color="auto" w:fill="auto"/>
        <w:spacing w:before="0" w:line="240" w:lineRule="auto"/>
        <w:ind w:left="2420"/>
        <w:contextualSpacing/>
      </w:pPr>
    </w:p>
    <w:p w:rsidR="001C50F1" w:rsidRDefault="00D6563B" w:rsidP="00CD28A9">
      <w:pPr>
        <w:pStyle w:val="2"/>
        <w:numPr>
          <w:ilvl w:val="0"/>
          <w:numId w:val="4"/>
        </w:numPr>
        <w:shd w:val="clear" w:color="auto" w:fill="auto"/>
        <w:tabs>
          <w:tab w:val="left" w:pos="399"/>
        </w:tabs>
        <w:spacing w:before="0" w:line="240" w:lineRule="auto"/>
        <w:ind w:left="20"/>
        <w:contextualSpacing/>
      </w:pPr>
      <w:r>
        <w:rPr>
          <w:rStyle w:val="1"/>
        </w:rPr>
        <w:t>Расшифруйте обозначения мерок:</w:t>
      </w:r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8814"/>
        </w:tabs>
        <w:spacing w:before="0" w:after="0" w:line="240" w:lineRule="auto"/>
        <w:ind w:left="740"/>
        <w:contextualSpacing/>
      </w:pPr>
      <w:bookmarkStart w:id="10" w:name="bookmark10"/>
      <w:proofErr w:type="spellStart"/>
      <w:r>
        <w:t>Сш</w:t>
      </w:r>
      <w:proofErr w:type="spellEnd"/>
      <w:r>
        <w:t xml:space="preserve"> -</w:t>
      </w:r>
      <w:r>
        <w:tab/>
      </w:r>
      <w:bookmarkEnd w:id="10"/>
    </w:p>
    <w:p w:rsidR="001C50F1" w:rsidRPr="001E2395" w:rsidRDefault="00D6563B" w:rsidP="00CD28A9">
      <w:pPr>
        <w:pStyle w:val="2"/>
        <w:shd w:val="clear" w:color="auto" w:fill="auto"/>
        <w:tabs>
          <w:tab w:val="left" w:leader="dot" w:pos="8876"/>
        </w:tabs>
        <w:spacing w:before="0" w:line="240" w:lineRule="auto"/>
        <w:ind w:left="740"/>
        <w:contextualSpacing/>
        <w:rPr>
          <w:b w:val="0"/>
          <w:sz w:val="28"/>
        </w:rPr>
      </w:pPr>
      <w:proofErr w:type="spellStart"/>
      <w:r w:rsidRPr="001E2395">
        <w:rPr>
          <w:rStyle w:val="1"/>
          <w:b w:val="0"/>
        </w:rPr>
        <w:t>Сг</w:t>
      </w:r>
      <w:proofErr w:type="gramStart"/>
      <w:r w:rsidR="001E2395" w:rsidRPr="001E2395">
        <w:rPr>
          <w:rStyle w:val="1"/>
          <w:rFonts w:ascii="Georgia" w:hAnsi="Georgia"/>
          <w:b w:val="0"/>
        </w:rPr>
        <w:t>I</w:t>
      </w:r>
      <w:proofErr w:type="spellEnd"/>
      <w:proofErr w:type="gramEnd"/>
      <w:r w:rsidRPr="001E2395">
        <w:rPr>
          <w:rStyle w:val="1"/>
          <w:b w:val="0"/>
        </w:rPr>
        <w:t xml:space="preserve"> </w:t>
      </w:r>
      <w:r>
        <w:rPr>
          <w:rStyle w:val="1"/>
        </w:rPr>
        <w:t>-</w:t>
      </w:r>
      <w:r w:rsidRPr="001E2395">
        <w:rPr>
          <w:rStyle w:val="1"/>
          <w:b w:val="0"/>
          <w:sz w:val="28"/>
        </w:rPr>
        <w:tab/>
      </w:r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8890"/>
        </w:tabs>
        <w:spacing w:before="0" w:after="0" w:line="240" w:lineRule="auto"/>
        <w:ind w:left="740"/>
        <w:contextualSpacing/>
      </w:pPr>
      <w:bookmarkStart w:id="11" w:name="bookmark11"/>
      <w:proofErr w:type="spellStart"/>
      <w:r>
        <w:t>Шг</w:t>
      </w:r>
      <w:proofErr w:type="spellEnd"/>
      <w:r>
        <w:t xml:space="preserve"> -</w:t>
      </w:r>
      <w:r>
        <w:tab/>
      </w:r>
      <w:bookmarkEnd w:id="11"/>
    </w:p>
    <w:p w:rsidR="001C50F1" w:rsidRDefault="00D6563B" w:rsidP="00CD28A9">
      <w:pPr>
        <w:pStyle w:val="2"/>
        <w:shd w:val="clear" w:color="auto" w:fill="auto"/>
        <w:tabs>
          <w:tab w:val="left" w:leader="dot" w:pos="8982"/>
        </w:tabs>
        <w:spacing w:before="0" w:line="240" w:lineRule="auto"/>
        <w:ind w:left="740"/>
        <w:contextualSpacing/>
      </w:pPr>
      <w:r w:rsidRPr="001E2395">
        <w:rPr>
          <w:rStyle w:val="1"/>
          <w:b w:val="0"/>
        </w:rPr>
        <w:t>Оп</w:t>
      </w:r>
      <w:r>
        <w:rPr>
          <w:rStyle w:val="1"/>
        </w:rPr>
        <w:t xml:space="preserve"> -</w:t>
      </w:r>
      <w:r w:rsidRPr="001E2395">
        <w:rPr>
          <w:rStyle w:val="1"/>
          <w:b w:val="0"/>
          <w:sz w:val="28"/>
        </w:rPr>
        <w:tab/>
      </w:r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8924"/>
        </w:tabs>
        <w:spacing w:before="0" w:after="0" w:line="240" w:lineRule="auto"/>
        <w:ind w:left="740"/>
        <w:contextualSpacing/>
      </w:pPr>
      <w:bookmarkStart w:id="12" w:name="bookmark12"/>
      <w:proofErr w:type="spellStart"/>
      <w:r>
        <w:t>Дт</w:t>
      </w:r>
      <w:proofErr w:type="gramStart"/>
      <w:r>
        <w:t>.с</w:t>
      </w:r>
      <w:proofErr w:type="spellEnd"/>
      <w:proofErr w:type="gramEnd"/>
      <w:r>
        <w:t>. -</w:t>
      </w:r>
      <w:r>
        <w:tab/>
      </w:r>
      <w:bookmarkEnd w:id="12"/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9010"/>
        </w:tabs>
        <w:spacing w:before="0" w:after="0" w:line="240" w:lineRule="auto"/>
        <w:ind w:left="740"/>
        <w:contextualSpacing/>
      </w:pPr>
      <w:bookmarkStart w:id="13" w:name="bookmark13"/>
      <w:proofErr w:type="spellStart"/>
      <w:r>
        <w:rPr>
          <w:rStyle w:val="121pt"/>
        </w:rPr>
        <w:t>Вг</w:t>
      </w:r>
      <w:proofErr w:type="spellEnd"/>
      <w:proofErr w:type="gramStart"/>
      <w:r>
        <w:rPr>
          <w:rStyle w:val="121pt"/>
        </w:rPr>
        <w:t>-</w:t>
      </w:r>
      <w:bookmarkEnd w:id="13"/>
      <w:r w:rsidR="001E2395">
        <w:rPr>
          <w:rStyle w:val="121pt"/>
          <w:sz w:val="28"/>
        </w:rPr>
        <w:t>.............................................................................</w:t>
      </w:r>
      <w:proofErr w:type="gramEnd"/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9015"/>
        </w:tabs>
        <w:spacing w:before="0" w:after="0" w:line="240" w:lineRule="auto"/>
        <w:ind w:left="740"/>
        <w:contextualSpacing/>
      </w:pPr>
      <w:bookmarkStart w:id="14" w:name="bookmark14"/>
      <w:proofErr w:type="spellStart"/>
      <w:r>
        <w:t>Озап</w:t>
      </w:r>
      <w:proofErr w:type="spellEnd"/>
      <w:r>
        <w:t>. -</w:t>
      </w:r>
      <w:r>
        <w:tab/>
      </w:r>
      <w:bookmarkEnd w:id="14"/>
    </w:p>
    <w:p w:rsidR="001E2395" w:rsidRDefault="001E2395" w:rsidP="00CD28A9">
      <w:pPr>
        <w:pStyle w:val="120"/>
        <w:keepNext/>
        <w:keepLines/>
        <w:shd w:val="clear" w:color="auto" w:fill="auto"/>
        <w:tabs>
          <w:tab w:val="left" w:leader="dot" w:pos="9015"/>
        </w:tabs>
        <w:spacing w:before="0" w:after="0" w:line="240" w:lineRule="auto"/>
        <w:ind w:left="740"/>
        <w:contextualSpacing/>
      </w:pPr>
    </w:p>
    <w:p w:rsidR="001C50F1" w:rsidRDefault="00D6563B" w:rsidP="00CD28A9">
      <w:pPr>
        <w:pStyle w:val="2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40" w:lineRule="auto"/>
        <w:ind w:left="20"/>
        <w:contextualSpacing/>
      </w:pPr>
      <w:r>
        <w:rPr>
          <w:rStyle w:val="1"/>
        </w:rPr>
        <w:t>Для чего существуют прибавки к меркам при построении чертежа основы?</w:t>
      </w:r>
    </w:p>
    <w:p w:rsidR="001C50F1" w:rsidRDefault="00D6563B" w:rsidP="00CD28A9">
      <w:pPr>
        <w:pStyle w:val="120"/>
        <w:keepNext/>
        <w:keepLines/>
        <w:shd w:val="clear" w:color="auto" w:fill="auto"/>
        <w:tabs>
          <w:tab w:val="left" w:leader="dot" w:pos="8742"/>
        </w:tabs>
        <w:spacing w:before="0" w:after="0" w:line="240" w:lineRule="auto"/>
        <w:ind w:left="20"/>
        <w:contextualSpacing/>
      </w:pPr>
      <w:bookmarkStart w:id="15" w:name="bookmark15"/>
      <w:r>
        <w:t>Ответ:</w:t>
      </w:r>
      <w:r>
        <w:tab/>
      </w:r>
      <w:bookmarkEnd w:id="15"/>
    </w:p>
    <w:p w:rsidR="001E2395" w:rsidRDefault="001E2395" w:rsidP="00CD28A9">
      <w:pPr>
        <w:pStyle w:val="120"/>
        <w:keepNext/>
        <w:keepLines/>
        <w:shd w:val="clear" w:color="auto" w:fill="auto"/>
        <w:tabs>
          <w:tab w:val="left" w:leader="dot" w:pos="8742"/>
        </w:tabs>
        <w:spacing w:before="0" w:after="0" w:line="240" w:lineRule="auto"/>
        <w:ind w:left="20"/>
        <w:contextualSpacing/>
      </w:pPr>
      <w:r>
        <w:t>..................................................................................................................................</w:t>
      </w:r>
    </w:p>
    <w:p w:rsidR="001E2395" w:rsidRDefault="001E2395" w:rsidP="00CD28A9">
      <w:pPr>
        <w:pStyle w:val="120"/>
        <w:keepNext/>
        <w:keepLines/>
        <w:shd w:val="clear" w:color="auto" w:fill="auto"/>
        <w:tabs>
          <w:tab w:val="left" w:leader="dot" w:pos="8742"/>
        </w:tabs>
        <w:spacing w:before="0" w:after="0" w:line="240" w:lineRule="auto"/>
        <w:ind w:left="20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740"/>
        <w:contextualSpacing/>
      </w:pPr>
      <w:r>
        <w:t>Отметьте знаком + все правильные ответы</w:t>
      </w: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20" w:right="320"/>
        <w:contextualSpacing/>
      </w:pPr>
      <w:r>
        <w:rPr>
          <w:rStyle w:val="1"/>
        </w:rPr>
        <w:t>23. Для построения чертежа основы плечевого изделия необходимы следующие исходные данные: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715"/>
        <w:gridCol w:w="5093"/>
      </w:tblGrid>
      <w:tr w:rsidR="001E2395" w:rsidTr="001E2395">
        <w:trPr>
          <w:trHeight w:val="360"/>
        </w:trPr>
        <w:tc>
          <w:tcPr>
            <w:tcW w:w="437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715" w:type="dxa"/>
            <w:shd w:val="clear" w:color="auto" w:fill="FFFFFF"/>
          </w:tcPr>
          <w:p w:rsidR="001E2395" w:rsidRDefault="001E2395" w:rsidP="001E2395">
            <w:pPr>
              <w:pStyle w:val="16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5093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результаты измерения фигуры человека</w:t>
            </w:r>
          </w:p>
        </w:tc>
      </w:tr>
      <w:tr w:rsidR="001E2395" w:rsidTr="001E2395">
        <w:trPr>
          <w:trHeight w:val="331"/>
        </w:trPr>
        <w:tc>
          <w:tcPr>
            <w:tcW w:w="437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</w:t>
            </w:r>
          </w:p>
        </w:tc>
        <w:tc>
          <w:tcPr>
            <w:tcW w:w="715" w:type="dxa"/>
            <w:shd w:val="clear" w:color="auto" w:fill="FFFFFF"/>
          </w:tcPr>
          <w:p w:rsidR="001E2395" w:rsidRDefault="001E2395" w:rsidP="001E2395">
            <w:pPr>
              <w:pStyle w:val="16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5093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возраст и пол человека</w:t>
            </w:r>
          </w:p>
        </w:tc>
      </w:tr>
      <w:tr w:rsidR="001E2395" w:rsidTr="001E2395">
        <w:trPr>
          <w:trHeight w:val="317"/>
        </w:trPr>
        <w:tc>
          <w:tcPr>
            <w:tcW w:w="437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</w:t>
            </w:r>
          </w:p>
        </w:tc>
        <w:tc>
          <w:tcPr>
            <w:tcW w:w="715" w:type="dxa"/>
            <w:shd w:val="clear" w:color="auto" w:fill="FFFFFF"/>
          </w:tcPr>
          <w:p w:rsidR="001E2395" w:rsidRDefault="001E2395" w:rsidP="001E2395">
            <w:pPr>
              <w:pStyle w:val="17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5093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назначение изделия</w:t>
            </w:r>
          </w:p>
        </w:tc>
      </w:tr>
      <w:tr w:rsidR="001E2395" w:rsidTr="001E2395">
        <w:trPr>
          <w:trHeight w:val="346"/>
        </w:trPr>
        <w:tc>
          <w:tcPr>
            <w:tcW w:w="437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</w:t>
            </w:r>
          </w:p>
        </w:tc>
        <w:tc>
          <w:tcPr>
            <w:tcW w:w="715" w:type="dxa"/>
            <w:shd w:val="clear" w:color="auto" w:fill="FFFFFF"/>
          </w:tcPr>
          <w:p w:rsidR="001E2395" w:rsidRDefault="001E2395" w:rsidP="001E2395">
            <w:pPr>
              <w:pStyle w:val="180"/>
              <w:shd w:val="clear" w:color="auto" w:fill="auto"/>
              <w:spacing w:line="240" w:lineRule="auto"/>
              <w:ind w:left="300"/>
              <w:contextualSpacing/>
            </w:pPr>
            <w:r>
              <w:rPr>
                <w:rStyle w:val="181"/>
              </w:rPr>
              <w:t>□</w:t>
            </w:r>
          </w:p>
        </w:tc>
        <w:tc>
          <w:tcPr>
            <w:tcW w:w="5093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измерения образца швейного изделия</w:t>
            </w:r>
          </w:p>
        </w:tc>
      </w:tr>
      <w:tr w:rsidR="001E2395" w:rsidTr="001E2395">
        <w:trPr>
          <w:trHeight w:val="322"/>
        </w:trPr>
        <w:tc>
          <w:tcPr>
            <w:tcW w:w="437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5</w:t>
            </w:r>
          </w:p>
        </w:tc>
        <w:tc>
          <w:tcPr>
            <w:tcW w:w="715" w:type="dxa"/>
            <w:shd w:val="clear" w:color="auto" w:fill="FFFFFF"/>
          </w:tcPr>
          <w:p w:rsidR="001E2395" w:rsidRDefault="001E2395" w:rsidP="001E2395">
            <w:pPr>
              <w:pStyle w:val="17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5093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величины прибавок к меркам</w:t>
            </w:r>
          </w:p>
        </w:tc>
      </w:tr>
      <w:tr w:rsidR="001E2395" w:rsidTr="001E2395">
        <w:trPr>
          <w:trHeight w:val="322"/>
        </w:trPr>
        <w:tc>
          <w:tcPr>
            <w:tcW w:w="437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</w:p>
        </w:tc>
        <w:tc>
          <w:tcPr>
            <w:tcW w:w="715" w:type="dxa"/>
            <w:shd w:val="clear" w:color="auto" w:fill="FFFFFF"/>
          </w:tcPr>
          <w:p w:rsidR="001E2395" w:rsidRDefault="001E2395" w:rsidP="001E2395">
            <w:pPr>
              <w:pStyle w:val="170"/>
              <w:shd w:val="clear" w:color="auto" w:fill="auto"/>
              <w:spacing w:line="240" w:lineRule="auto"/>
              <w:ind w:left="300"/>
              <w:contextualSpacing/>
            </w:pPr>
          </w:p>
        </w:tc>
        <w:tc>
          <w:tcPr>
            <w:tcW w:w="5093" w:type="dxa"/>
            <w:shd w:val="clear" w:color="auto" w:fill="FFFFFF"/>
          </w:tcPr>
          <w:p w:rsidR="001E2395" w:rsidRDefault="001E2395" w:rsidP="001E2395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</w:p>
        </w:tc>
      </w:tr>
    </w:tbl>
    <w:p w:rsidR="001E2395" w:rsidRDefault="001E2395" w:rsidP="001E2395">
      <w:pPr>
        <w:framePr w:w="3667" w:h="2520" w:wrap="around" w:vAnchor="page" w:hAnchor="page" w:x="6811" w:y="9841"/>
        <w:contextualSpacing/>
        <w:jc w:val="center"/>
        <w:rPr>
          <w:sz w:val="0"/>
          <w:szCs w:val="0"/>
        </w:rPr>
      </w:pPr>
      <w:r>
        <w:pict>
          <v:shape id="_x0000_i1028" type="#_x0000_t75" style="width:183.75pt;height:126.75pt">
            <v:imagedata r:id="rId13" r:href="rId14"/>
          </v:shape>
        </w:pict>
      </w:r>
    </w:p>
    <w:p w:rsidR="001E2395" w:rsidRDefault="001E2395" w:rsidP="001E2395">
      <w:pPr>
        <w:pStyle w:val="2"/>
        <w:shd w:val="clear" w:color="auto" w:fill="auto"/>
        <w:spacing w:before="0" w:line="240" w:lineRule="auto"/>
        <w:ind w:left="20" w:right="240"/>
        <w:contextualSpacing/>
      </w:pPr>
      <w:r>
        <w:t>24. Что объединяет конструкцию представленных моделей?</w:t>
      </w:r>
    </w:p>
    <w:p w:rsidR="001E2395" w:rsidRDefault="001E2395" w:rsidP="001E2395">
      <w:pPr>
        <w:pStyle w:val="21"/>
        <w:shd w:val="clear" w:color="auto" w:fill="auto"/>
        <w:spacing w:line="240" w:lineRule="auto"/>
        <w:ind w:left="20"/>
        <w:contextualSpacing/>
      </w:pPr>
      <w:r>
        <w:t>Ответ: .............................................</w:t>
      </w:r>
    </w:p>
    <w:p w:rsidR="001E2395" w:rsidRDefault="001E2395" w:rsidP="001E2395">
      <w:pPr>
        <w:pStyle w:val="21"/>
        <w:shd w:val="clear" w:color="auto" w:fill="auto"/>
        <w:spacing w:line="240" w:lineRule="auto"/>
        <w:ind w:left="20"/>
        <w:contextualSpacing/>
      </w:pPr>
      <w:r>
        <w:t>..........................................................</w:t>
      </w:r>
    </w:p>
    <w:p w:rsidR="001E2395" w:rsidRDefault="001E2395" w:rsidP="001E2395">
      <w:pPr>
        <w:pStyle w:val="21"/>
        <w:shd w:val="clear" w:color="auto" w:fill="auto"/>
        <w:spacing w:line="240" w:lineRule="auto"/>
        <w:ind w:left="20"/>
        <w:contextualSpacing/>
      </w:pPr>
      <w:r>
        <w:t>..........................................................</w:t>
      </w: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B4115B">
      <w:pPr>
        <w:framePr w:w="4032" w:h="2669" w:wrap="around" w:vAnchor="text" w:hAnchor="page" w:x="6616" w:y="288"/>
        <w:contextualSpacing/>
        <w:jc w:val="center"/>
        <w:rPr>
          <w:sz w:val="0"/>
          <w:szCs w:val="0"/>
        </w:rPr>
      </w:pPr>
      <w:r>
        <w:pict>
          <v:shape id="_x0000_i1029" type="#_x0000_t75" style="width:201.75pt;height:133.5pt">
            <v:imagedata r:id="rId15" r:href="rId16"/>
          </v:shape>
        </w:pict>
      </w: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P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  <w:rPr>
          <w:b/>
        </w:rPr>
      </w:pPr>
      <w:r w:rsidRPr="00B4115B">
        <w:rPr>
          <w:b/>
        </w:rPr>
        <w:t>25. На рисунке представлен женский костюм первой трети</w:t>
      </w:r>
      <w:proofErr w:type="gramStart"/>
      <w:r w:rsidRPr="00B4115B">
        <w:rPr>
          <w:b/>
        </w:rPr>
        <w:t xml:space="preserve"> </w:t>
      </w:r>
      <w:r>
        <w:rPr>
          <w:b/>
        </w:rPr>
        <w:t>.......</w:t>
      </w:r>
      <w:r w:rsidRPr="00B4115B">
        <w:rPr>
          <w:b/>
        </w:rPr>
        <w:tab/>
        <w:t xml:space="preserve"> </w:t>
      </w:r>
      <w:proofErr w:type="gramEnd"/>
      <w:r w:rsidRPr="00B4115B">
        <w:rPr>
          <w:b/>
        </w:rPr>
        <w:t>века</w:t>
      </w: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B4115B" w:rsidRDefault="00B4115B" w:rsidP="001E2395">
      <w:pPr>
        <w:pStyle w:val="21"/>
        <w:shd w:val="clear" w:color="auto" w:fill="auto"/>
        <w:spacing w:line="240" w:lineRule="auto"/>
        <w:ind w:left="20"/>
        <w:contextualSpacing/>
      </w:pPr>
    </w:p>
    <w:p w:rsidR="001E2395" w:rsidRPr="00B4115B" w:rsidRDefault="001E2395" w:rsidP="00CD28A9">
      <w:pPr>
        <w:contextualSpacing/>
        <w:rPr>
          <w:sz w:val="16"/>
          <w:szCs w:val="2"/>
        </w:rPr>
        <w:sectPr w:rsidR="001E2395" w:rsidRPr="00B4115B" w:rsidSect="00CD28A9">
          <w:type w:val="continuous"/>
          <w:pgSz w:w="11905" w:h="16837"/>
          <w:pgMar w:top="426" w:right="395" w:bottom="0" w:left="1484" w:header="0" w:footer="3" w:gutter="0"/>
          <w:cols w:space="720"/>
          <w:noEndnote/>
          <w:docGrid w:linePitch="360"/>
        </w:sectPr>
      </w:pPr>
    </w:p>
    <w:p w:rsidR="001C50F1" w:rsidRDefault="001C50F1" w:rsidP="00B4115B">
      <w:pPr>
        <w:ind w:left="1560"/>
        <w:contextualSpacing/>
        <w:rPr>
          <w:sz w:val="2"/>
          <w:szCs w:val="2"/>
        </w:rPr>
        <w:sectPr w:rsidR="001C50F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3920"/>
        <w:contextualSpacing/>
      </w:pPr>
      <w:bookmarkStart w:id="16" w:name="bookmark16"/>
      <w:r>
        <w:lastRenderedPageBreak/>
        <w:t>Технология</w:t>
      </w:r>
      <w:bookmarkEnd w:id="16"/>
    </w:p>
    <w:p w:rsidR="00B4115B" w:rsidRPr="00B4115B" w:rsidRDefault="00B4115B" w:rsidP="00CD28A9">
      <w:pPr>
        <w:pStyle w:val="2"/>
        <w:shd w:val="clear" w:color="auto" w:fill="auto"/>
        <w:spacing w:before="0" w:line="240" w:lineRule="auto"/>
        <w:ind w:left="3920"/>
        <w:contextualSpacing/>
        <w:rPr>
          <w:sz w:val="14"/>
        </w:rPr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720"/>
        <w:contextualSpacing/>
      </w:pPr>
      <w:r>
        <w:t>Отметьте знаком + правильный ответ</w:t>
      </w:r>
    </w:p>
    <w:p w:rsidR="001C50F1" w:rsidRDefault="00D6563B" w:rsidP="00CD28A9">
      <w:pPr>
        <w:pStyle w:val="2"/>
        <w:numPr>
          <w:ilvl w:val="3"/>
          <w:numId w:val="3"/>
        </w:numPr>
        <w:shd w:val="clear" w:color="auto" w:fill="auto"/>
        <w:tabs>
          <w:tab w:val="left" w:pos="399"/>
        </w:tabs>
        <w:spacing w:before="0" w:line="240" w:lineRule="auto"/>
        <w:ind w:left="20" w:right="240"/>
        <w:contextualSpacing/>
      </w:pPr>
      <w:r>
        <w:t>Технологическая операция соединения двух деталей примерно равных по величине, сложенных лицевыми сторонами внутрь, стежками временного назначения называется: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692"/>
          <w:tab w:val="left" w:pos="1297"/>
        </w:tabs>
        <w:spacing w:line="240" w:lineRule="auto"/>
        <w:ind w:left="20"/>
        <w:contextualSpacing/>
      </w:pPr>
      <w:r>
        <w:t>□</w:t>
      </w:r>
      <w:r>
        <w:tab/>
        <w:t>наметывание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21"/>
          <w:tab w:val="left" w:pos="1326"/>
        </w:tabs>
        <w:spacing w:line="240" w:lineRule="auto"/>
        <w:ind w:left="20"/>
        <w:contextualSpacing/>
      </w:pPr>
      <w:r>
        <w:t>□</w:t>
      </w:r>
      <w:r>
        <w:tab/>
      </w:r>
      <w:proofErr w:type="spellStart"/>
      <w:r>
        <w:t>выметывание</w:t>
      </w:r>
      <w:proofErr w:type="spellEnd"/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21"/>
          <w:tab w:val="left" w:pos="1326"/>
        </w:tabs>
        <w:spacing w:line="240" w:lineRule="auto"/>
        <w:ind w:left="20"/>
        <w:contextualSpacing/>
      </w:pPr>
      <w:r>
        <w:t>□</w:t>
      </w:r>
      <w:r>
        <w:tab/>
        <w:t>сметывание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21"/>
          <w:tab w:val="left" w:pos="1326"/>
        </w:tabs>
        <w:spacing w:line="240" w:lineRule="auto"/>
        <w:ind w:left="20"/>
        <w:contextualSpacing/>
      </w:pPr>
      <w:r>
        <w:t>□</w:t>
      </w:r>
      <w:r>
        <w:tab/>
        <w:t>приметывание</w:t>
      </w:r>
    </w:p>
    <w:p w:rsidR="00B4115B" w:rsidRDefault="00B4115B" w:rsidP="00B4115B">
      <w:pPr>
        <w:pStyle w:val="21"/>
        <w:shd w:val="clear" w:color="auto" w:fill="auto"/>
        <w:tabs>
          <w:tab w:val="left" w:pos="721"/>
          <w:tab w:val="left" w:pos="1326"/>
        </w:tabs>
        <w:spacing w:line="240" w:lineRule="auto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720"/>
        <w:contextualSpacing/>
      </w:pPr>
      <w:r>
        <w:t>Отметьте знаком + правильный ответ</w:t>
      </w:r>
    </w:p>
    <w:p w:rsidR="00B4115B" w:rsidRPr="00B4115B" w:rsidRDefault="00B4115B" w:rsidP="00CD28A9">
      <w:pPr>
        <w:pStyle w:val="50"/>
        <w:shd w:val="clear" w:color="auto" w:fill="auto"/>
        <w:spacing w:before="0" w:after="0" w:line="240" w:lineRule="auto"/>
        <w:ind w:left="720"/>
        <w:contextualSpacing/>
        <w:rPr>
          <w:sz w:val="8"/>
        </w:rPr>
      </w:pPr>
    </w:p>
    <w:p w:rsidR="001C50F1" w:rsidRDefault="00D6563B" w:rsidP="00CD28A9">
      <w:pPr>
        <w:pStyle w:val="2"/>
        <w:numPr>
          <w:ilvl w:val="3"/>
          <w:numId w:val="3"/>
        </w:numPr>
        <w:shd w:val="clear" w:color="auto" w:fill="auto"/>
        <w:tabs>
          <w:tab w:val="left" w:pos="399"/>
        </w:tabs>
        <w:spacing w:before="0" w:line="240" w:lineRule="auto"/>
        <w:ind w:left="20" w:right="240"/>
        <w:contextualSpacing/>
      </w:pPr>
      <w:r>
        <w:t>Технологическая операция по уменьшению толщины шва края детали называется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687"/>
        </w:tabs>
        <w:spacing w:line="240" w:lineRule="auto"/>
        <w:ind w:left="20"/>
        <w:contextualSpacing/>
      </w:pPr>
      <w:r>
        <w:t xml:space="preserve">□ </w:t>
      </w:r>
      <w:proofErr w:type="spellStart"/>
      <w:r>
        <w:t>сутюживание</w:t>
      </w:r>
      <w:proofErr w:type="spellEnd"/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21"/>
        </w:tabs>
        <w:spacing w:line="240" w:lineRule="auto"/>
        <w:ind w:left="20"/>
        <w:contextualSpacing/>
      </w:pPr>
      <w:r>
        <w:t>□ оттягивание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16"/>
        </w:tabs>
        <w:spacing w:line="240" w:lineRule="auto"/>
        <w:ind w:left="20"/>
        <w:contextualSpacing/>
      </w:pPr>
      <w:r>
        <w:t xml:space="preserve">□ </w:t>
      </w:r>
      <w:proofErr w:type="spellStart"/>
      <w:r>
        <w:t>приутюживание</w:t>
      </w:r>
      <w:proofErr w:type="spellEnd"/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21"/>
        </w:tabs>
        <w:spacing w:line="240" w:lineRule="auto"/>
        <w:ind w:left="20"/>
        <w:contextualSpacing/>
      </w:pPr>
      <w:r>
        <w:t>□ отпаривание</w:t>
      </w:r>
    </w:p>
    <w:p w:rsidR="00B4115B" w:rsidRDefault="00B4115B" w:rsidP="00B4115B">
      <w:pPr>
        <w:pStyle w:val="21"/>
        <w:shd w:val="clear" w:color="auto" w:fill="auto"/>
        <w:tabs>
          <w:tab w:val="left" w:pos="721"/>
        </w:tabs>
        <w:spacing w:line="240" w:lineRule="auto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720"/>
        <w:contextualSpacing/>
      </w:pPr>
      <w:r>
        <w:t>Отметьте знаком + все правильные ответы</w:t>
      </w:r>
    </w:p>
    <w:p w:rsidR="001C50F1" w:rsidRDefault="00D6563B" w:rsidP="00CD28A9">
      <w:pPr>
        <w:pStyle w:val="2"/>
        <w:numPr>
          <w:ilvl w:val="3"/>
          <w:numId w:val="3"/>
        </w:numPr>
        <w:shd w:val="clear" w:color="auto" w:fill="auto"/>
        <w:tabs>
          <w:tab w:val="left" w:pos="399"/>
        </w:tabs>
        <w:spacing w:before="0" w:line="240" w:lineRule="auto"/>
        <w:ind w:left="20"/>
        <w:contextualSpacing/>
      </w:pPr>
      <w:r>
        <w:t>К краевым машинным швам относятся: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692"/>
          <w:tab w:val="left" w:pos="1282"/>
        </w:tabs>
        <w:spacing w:line="240" w:lineRule="auto"/>
        <w:ind w:left="20"/>
        <w:contextualSpacing/>
      </w:pPr>
      <w:r>
        <w:t>□</w:t>
      </w:r>
      <w:r>
        <w:tab/>
        <w:t>запошивочный шов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16"/>
          <w:tab w:val="left" w:pos="1306"/>
        </w:tabs>
        <w:spacing w:line="240" w:lineRule="auto"/>
        <w:ind w:left="20"/>
        <w:contextualSpacing/>
      </w:pPr>
      <w:r>
        <w:t>□</w:t>
      </w:r>
      <w:r>
        <w:tab/>
        <w:t xml:space="preserve">шов </w:t>
      </w:r>
      <w:proofErr w:type="spellStart"/>
      <w:r>
        <w:t>вподгибку</w:t>
      </w:r>
      <w:proofErr w:type="spellEnd"/>
      <w:r>
        <w:t xml:space="preserve"> с закрытым срезом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21"/>
          <w:tab w:val="left" w:pos="1306"/>
        </w:tabs>
        <w:spacing w:line="240" w:lineRule="auto"/>
        <w:ind w:left="20"/>
        <w:contextualSpacing/>
      </w:pPr>
      <w:r>
        <w:t>□</w:t>
      </w:r>
      <w:r>
        <w:tab/>
        <w:t>обтачной шов в кант</w:t>
      </w:r>
    </w:p>
    <w:p w:rsidR="001C50F1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21"/>
          <w:tab w:val="left" w:pos="1306"/>
        </w:tabs>
        <w:spacing w:line="240" w:lineRule="auto"/>
        <w:ind w:left="20"/>
        <w:contextualSpacing/>
      </w:pPr>
      <w:r>
        <w:t>□</w:t>
      </w:r>
      <w:r>
        <w:tab/>
        <w:t xml:space="preserve">шов </w:t>
      </w:r>
      <w:proofErr w:type="spellStart"/>
      <w:r>
        <w:t>вподгибку</w:t>
      </w:r>
      <w:proofErr w:type="spellEnd"/>
      <w:r>
        <w:t xml:space="preserve"> с открытым срезом</w:t>
      </w:r>
    </w:p>
    <w:p w:rsidR="00B4115B" w:rsidRDefault="00D6563B" w:rsidP="00CD28A9">
      <w:pPr>
        <w:pStyle w:val="21"/>
        <w:numPr>
          <w:ilvl w:val="4"/>
          <w:numId w:val="3"/>
        </w:numPr>
        <w:shd w:val="clear" w:color="auto" w:fill="auto"/>
        <w:tabs>
          <w:tab w:val="left" w:pos="716"/>
          <w:tab w:val="left" w:pos="1297"/>
        </w:tabs>
        <w:spacing w:line="240" w:lineRule="auto"/>
        <w:ind w:left="20"/>
        <w:contextualSpacing/>
      </w:pPr>
      <w:r>
        <w:t>□</w:t>
      </w:r>
      <w:r>
        <w:tab/>
        <w:t>двойной шов</w:t>
      </w:r>
    </w:p>
    <w:p w:rsidR="00B4115B" w:rsidRDefault="00B4115B" w:rsidP="00B4115B">
      <w:pPr>
        <w:pStyle w:val="21"/>
        <w:shd w:val="clear" w:color="auto" w:fill="auto"/>
        <w:tabs>
          <w:tab w:val="left" w:pos="716"/>
          <w:tab w:val="left" w:pos="1297"/>
        </w:tabs>
        <w:spacing w:line="240" w:lineRule="auto"/>
        <w:contextualSpacing/>
      </w:pPr>
    </w:p>
    <w:p w:rsidR="00B4115B" w:rsidRDefault="00B4115B" w:rsidP="00B4115B">
      <w:pPr>
        <w:pStyle w:val="2"/>
        <w:shd w:val="clear" w:color="auto" w:fill="auto"/>
        <w:spacing w:before="0" w:line="240" w:lineRule="auto"/>
        <w:contextualSpacing/>
      </w:pPr>
      <w:r>
        <w:rPr>
          <w:rStyle w:val="1"/>
        </w:rPr>
        <w:t>29. Установите соответствие между видами рельефных швов и их условным</w:t>
      </w:r>
    </w:p>
    <w:p w:rsidR="00B4115B" w:rsidRDefault="00B4115B" w:rsidP="00B4115B">
      <w:pPr>
        <w:framePr w:wrap="notBeside" w:vAnchor="text" w:hAnchor="page" w:x="1981" w:y="27"/>
        <w:contextualSpacing/>
        <w:jc w:val="center"/>
        <w:rPr>
          <w:sz w:val="0"/>
          <w:szCs w:val="0"/>
        </w:rPr>
      </w:pPr>
      <w:r>
        <w:pict>
          <v:shape id="_x0000_i1030" type="#_x0000_t75" style="width:384.75pt;height:210pt">
            <v:imagedata r:id="rId17" r:href="rId18"/>
          </v:shape>
        </w:pict>
      </w:r>
    </w:p>
    <w:p w:rsidR="00B4115B" w:rsidRDefault="00B4115B" w:rsidP="00B4115B">
      <w:pPr>
        <w:pStyle w:val="21"/>
        <w:shd w:val="clear" w:color="auto" w:fill="auto"/>
        <w:tabs>
          <w:tab w:val="left" w:leader="dot" w:pos="1763"/>
          <w:tab w:val="left" w:leader="dot" w:pos="2882"/>
          <w:tab w:val="left" w:leader="dot" w:pos="3957"/>
        </w:tabs>
        <w:spacing w:line="240" w:lineRule="auto"/>
        <w:ind w:left="40"/>
        <w:contextualSpacing/>
      </w:pPr>
      <w:r>
        <w:t>Ответ: 1 -</w:t>
      </w:r>
      <w:r>
        <w:tab/>
        <w:t>, 2 -</w:t>
      </w:r>
      <w:r>
        <w:tab/>
        <w:t>, 3 -</w:t>
      </w:r>
      <w:r>
        <w:tab/>
      </w:r>
    </w:p>
    <w:p w:rsidR="00B4115B" w:rsidRDefault="00B4115B" w:rsidP="00B4115B">
      <w:pPr>
        <w:pStyle w:val="21"/>
        <w:shd w:val="clear" w:color="auto" w:fill="auto"/>
        <w:tabs>
          <w:tab w:val="left" w:pos="716"/>
          <w:tab w:val="left" w:pos="1297"/>
        </w:tabs>
        <w:spacing w:line="240" w:lineRule="auto"/>
        <w:contextualSpacing/>
      </w:pPr>
    </w:p>
    <w:p w:rsidR="00B4115B" w:rsidRDefault="00D6563B" w:rsidP="00CD28A9">
      <w:pPr>
        <w:pStyle w:val="2"/>
        <w:shd w:val="clear" w:color="auto" w:fill="auto"/>
        <w:spacing w:before="0" w:line="240" w:lineRule="auto"/>
        <w:ind w:left="40" w:right="2040" w:firstLine="600"/>
        <w:contextualSpacing/>
        <w:rPr>
          <w:rStyle w:val="a7"/>
        </w:rPr>
      </w:pPr>
      <w:r>
        <w:rPr>
          <w:rStyle w:val="a7"/>
        </w:rPr>
        <w:t xml:space="preserve">Отметьте знаком + все правильные ответы </w:t>
      </w:r>
    </w:p>
    <w:p w:rsidR="00B4115B" w:rsidRDefault="00B4115B" w:rsidP="00B4115B">
      <w:pPr>
        <w:pStyle w:val="2"/>
        <w:shd w:val="clear" w:color="auto" w:fill="auto"/>
        <w:spacing w:before="0" w:line="240" w:lineRule="auto"/>
        <w:ind w:left="40" w:right="2040" w:hanging="40"/>
        <w:contextualSpacing/>
      </w:pPr>
      <w:r>
        <w:rPr>
          <w:rStyle w:val="1"/>
        </w:rPr>
        <w:t>30. Для обработки низа юбки применяют ручные стежки</w:t>
      </w:r>
    </w:p>
    <w:p w:rsidR="00B4115B" w:rsidRPr="00B4115B" w:rsidRDefault="00B4115B" w:rsidP="00CD28A9">
      <w:pPr>
        <w:pStyle w:val="2"/>
        <w:shd w:val="clear" w:color="auto" w:fill="auto"/>
        <w:spacing w:before="0" w:line="240" w:lineRule="auto"/>
        <w:ind w:left="40" w:right="2040" w:firstLine="600"/>
        <w:contextualSpacing/>
        <w:rPr>
          <w:rStyle w:val="a7"/>
          <w:sz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691"/>
        <w:gridCol w:w="2213"/>
      </w:tblGrid>
      <w:tr w:rsidR="00B4115B" w:rsidTr="00B4115B">
        <w:trPr>
          <w:trHeight w:val="350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11"/>
              <w:shd w:val="clear" w:color="auto" w:fill="auto"/>
              <w:spacing w:line="240" w:lineRule="auto"/>
              <w:ind w:left="260"/>
              <w:contextualSpacing/>
            </w:pPr>
            <w:r>
              <w:rPr>
                <w:rStyle w:val="212"/>
              </w:rPr>
              <w:t>□</w:t>
            </w:r>
          </w:p>
        </w:tc>
        <w:tc>
          <w:tcPr>
            <w:tcW w:w="2213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вперед иголку</w:t>
            </w:r>
          </w:p>
        </w:tc>
      </w:tr>
      <w:tr w:rsidR="00B4115B" w:rsidTr="00B4115B">
        <w:trPr>
          <w:trHeight w:val="336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0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2213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назад иголку</w:t>
            </w:r>
          </w:p>
        </w:tc>
      </w:tr>
      <w:tr w:rsidR="00B4115B" w:rsidTr="00B4115B">
        <w:trPr>
          <w:trHeight w:val="298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0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2213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петельные</w:t>
            </w:r>
          </w:p>
        </w:tc>
      </w:tr>
      <w:tr w:rsidR="00B4115B" w:rsidTr="00B4115B">
        <w:trPr>
          <w:trHeight w:val="394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0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2213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крестообразные</w:t>
            </w:r>
          </w:p>
        </w:tc>
      </w:tr>
      <w:tr w:rsidR="00B4115B" w:rsidTr="00B4115B">
        <w:trPr>
          <w:trHeight w:val="240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5.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01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2213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«козлик»</w:t>
            </w:r>
          </w:p>
        </w:tc>
      </w:tr>
    </w:tbl>
    <w:p w:rsidR="001C50F1" w:rsidRDefault="001C50F1" w:rsidP="00CD28A9">
      <w:pPr>
        <w:contextualSpacing/>
        <w:rPr>
          <w:sz w:val="2"/>
          <w:szCs w:val="2"/>
        </w:rPr>
      </w:pPr>
    </w:p>
    <w:p w:rsidR="00B4115B" w:rsidRDefault="00B4115B" w:rsidP="00CD28A9">
      <w:pPr>
        <w:pStyle w:val="2"/>
        <w:shd w:val="clear" w:color="auto" w:fill="auto"/>
        <w:spacing w:before="0" w:line="240" w:lineRule="auto"/>
        <w:ind w:left="4260"/>
        <w:contextualSpacing/>
        <w:rPr>
          <w:rStyle w:val="1"/>
        </w:rPr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4260"/>
        <w:contextualSpacing/>
        <w:rPr>
          <w:rStyle w:val="1"/>
        </w:rPr>
      </w:pPr>
      <w:r>
        <w:rPr>
          <w:rStyle w:val="1"/>
        </w:rPr>
        <w:lastRenderedPageBreak/>
        <w:t>Этикет</w:t>
      </w:r>
    </w:p>
    <w:p w:rsidR="00B4115B" w:rsidRDefault="00B4115B" w:rsidP="00CD28A9">
      <w:pPr>
        <w:pStyle w:val="2"/>
        <w:shd w:val="clear" w:color="auto" w:fill="auto"/>
        <w:spacing w:before="0" w:line="240" w:lineRule="auto"/>
        <w:ind w:left="4260"/>
        <w:contextualSpacing/>
      </w:pPr>
    </w:p>
    <w:p w:rsidR="001C50F1" w:rsidRDefault="00D6563B" w:rsidP="00CD28A9">
      <w:pPr>
        <w:pStyle w:val="2"/>
        <w:numPr>
          <w:ilvl w:val="1"/>
          <w:numId w:val="4"/>
        </w:numPr>
        <w:shd w:val="clear" w:color="auto" w:fill="auto"/>
        <w:tabs>
          <w:tab w:val="left" w:pos="424"/>
        </w:tabs>
        <w:spacing w:before="0" w:line="240" w:lineRule="auto"/>
        <w:ind w:left="40"/>
        <w:contextualSpacing/>
      </w:pPr>
      <w:r>
        <w:rPr>
          <w:rStyle w:val="1"/>
        </w:rPr>
        <w:t>Кто должен первым садиться за стол во время приема гостей?</w:t>
      </w:r>
    </w:p>
    <w:p w:rsidR="001C50F1" w:rsidRDefault="00D6563B" w:rsidP="00CD28A9">
      <w:pPr>
        <w:pStyle w:val="21"/>
        <w:shd w:val="clear" w:color="auto" w:fill="auto"/>
        <w:tabs>
          <w:tab w:val="left" w:leader="dot" w:pos="7446"/>
        </w:tabs>
        <w:spacing w:line="240" w:lineRule="auto"/>
        <w:ind w:left="40"/>
        <w:contextualSpacing/>
      </w:pPr>
      <w:r>
        <w:t>Ответ:</w:t>
      </w:r>
      <w:r>
        <w:tab/>
      </w:r>
    </w:p>
    <w:p w:rsidR="00B4115B" w:rsidRDefault="00B4115B" w:rsidP="00CD28A9">
      <w:pPr>
        <w:pStyle w:val="2"/>
        <w:shd w:val="clear" w:color="auto" w:fill="auto"/>
        <w:spacing w:before="0" w:line="240" w:lineRule="auto"/>
        <w:ind w:left="3680"/>
        <w:contextualSpacing/>
        <w:rPr>
          <w:rStyle w:val="1"/>
        </w:rPr>
      </w:pPr>
    </w:p>
    <w:p w:rsidR="001C50F1" w:rsidRDefault="00D6563B" w:rsidP="00CD28A9">
      <w:pPr>
        <w:pStyle w:val="2"/>
        <w:shd w:val="clear" w:color="auto" w:fill="auto"/>
        <w:spacing w:before="0" w:line="240" w:lineRule="auto"/>
        <w:ind w:left="3680"/>
        <w:contextualSpacing/>
        <w:rPr>
          <w:rStyle w:val="1"/>
        </w:rPr>
      </w:pPr>
      <w:r>
        <w:rPr>
          <w:rStyle w:val="1"/>
        </w:rPr>
        <w:t>Электротехника</w:t>
      </w:r>
    </w:p>
    <w:p w:rsidR="00B4115B" w:rsidRDefault="00B4115B" w:rsidP="00CD28A9">
      <w:pPr>
        <w:pStyle w:val="2"/>
        <w:shd w:val="clear" w:color="auto" w:fill="auto"/>
        <w:spacing w:before="0" w:line="240" w:lineRule="auto"/>
        <w:ind w:left="3680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40"/>
        <w:contextualSpacing/>
      </w:pPr>
      <w:r>
        <w:t>Отметьте знаком + правильный ответ</w:t>
      </w:r>
    </w:p>
    <w:p w:rsidR="001C50F1" w:rsidRDefault="00D6563B" w:rsidP="00CD28A9">
      <w:pPr>
        <w:pStyle w:val="2"/>
        <w:numPr>
          <w:ilvl w:val="1"/>
          <w:numId w:val="4"/>
        </w:numPr>
        <w:shd w:val="clear" w:color="auto" w:fill="auto"/>
        <w:tabs>
          <w:tab w:val="left" w:pos="429"/>
        </w:tabs>
        <w:spacing w:before="0" w:line="240" w:lineRule="auto"/>
        <w:ind w:left="40"/>
        <w:contextualSpacing/>
      </w:pPr>
      <w:r>
        <w:rPr>
          <w:rStyle w:val="1"/>
        </w:rPr>
        <w:t>Прибор, измеряющий количество потребленной электроэнергии</w:t>
      </w:r>
    </w:p>
    <w:p w:rsidR="001C50F1" w:rsidRDefault="00D6563B" w:rsidP="00CD28A9">
      <w:pPr>
        <w:pStyle w:val="21"/>
        <w:numPr>
          <w:ilvl w:val="2"/>
          <w:numId w:val="4"/>
        </w:numPr>
        <w:shd w:val="clear" w:color="auto" w:fill="auto"/>
        <w:tabs>
          <w:tab w:val="left" w:pos="726"/>
        </w:tabs>
        <w:spacing w:line="240" w:lineRule="auto"/>
        <w:ind w:left="40"/>
        <w:contextualSpacing/>
      </w:pPr>
      <w:r>
        <w:t>□ амперметр</w:t>
      </w:r>
    </w:p>
    <w:p w:rsidR="001C50F1" w:rsidRDefault="00D6563B" w:rsidP="00CD28A9">
      <w:pPr>
        <w:pStyle w:val="21"/>
        <w:numPr>
          <w:ilvl w:val="2"/>
          <w:numId w:val="4"/>
        </w:numPr>
        <w:shd w:val="clear" w:color="auto" w:fill="auto"/>
        <w:tabs>
          <w:tab w:val="left" w:pos="750"/>
        </w:tabs>
        <w:spacing w:line="240" w:lineRule="auto"/>
        <w:ind w:left="40"/>
        <w:contextualSpacing/>
      </w:pPr>
      <w:r>
        <w:t>□ вольтметр</w:t>
      </w:r>
    </w:p>
    <w:p w:rsidR="001C50F1" w:rsidRDefault="00D6563B" w:rsidP="00CD28A9">
      <w:pPr>
        <w:pStyle w:val="21"/>
        <w:numPr>
          <w:ilvl w:val="2"/>
          <w:numId w:val="4"/>
        </w:numPr>
        <w:shd w:val="clear" w:color="auto" w:fill="auto"/>
        <w:tabs>
          <w:tab w:val="left" w:pos="746"/>
        </w:tabs>
        <w:spacing w:line="240" w:lineRule="auto"/>
        <w:ind w:left="40"/>
        <w:contextualSpacing/>
      </w:pPr>
      <w:r>
        <w:t>□ электросчетчик</w:t>
      </w:r>
    </w:p>
    <w:p w:rsidR="001C50F1" w:rsidRDefault="00D6563B" w:rsidP="00CD28A9">
      <w:pPr>
        <w:pStyle w:val="21"/>
        <w:numPr>
          <w:ilvl w:val="2"/>
          <w:numId w:val="4"/>
        </w:numPr>
        <w:shd w:val="clear" w:color="auto" w:fill="auto"/>
        <w:tabs>
          <w:tab w:val="left" w:pos="746"/>
        </w:tabs>
        <w:spacing w:line="240" w:lineRule="auto"/>
        <w:ind w:left="40"/>
        <w:contextualSpacing/>
      </w:pPr>
      <w:r>
        <w:t>□ омметр</w:t>
      </w:r>
    </w:p>
    <w:p w:rsidR="00B4115B" w:rsidRDefault="00B4115B" w:rsidP="00B4115B">
      <w:pPr>
        <w:pStyle w:val="21"/>
        <w:shd w:val="clear" w:color="auto" w:fill="auto"/>
        <w:tabs>
          <w:tab w:val="left" w:pos="746"/>
        </w:tabs>
        <w:spacing w:line="240" w:lineRule="auto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40"/>
        <w:contextualSpacing/>
      </w:pPr>
      <w:r>
        <w:t>Отметьте знаком + все правильные ответы</w:t>
      </w:r>
    </w:p>
    <w:p w:rsidR="001C50F1" w:rsidRDefault="00D6563B" w:rsidP="00CD28A9">
      <w:pPr>
        <w:pStyle w:val="2"/>
        <w:numPr>
          <w:ilvl w:val="1"/>
          <w:numId w:val="4"/>
        </w:numPr>
        <w:shd w:val="clear" w:color="auto" w:fill="auto"/>
        <w:tabs>
          <w:tab w:val="left" w:pos="424"/>
        </w:tabs>
        <w:spacing w:before="0" w:line="240" w:lineRule="auto"/>
        <w:ind w:left="40" w:right="240"/>
        <w:contextualSpacing/>
        <w:rPr>
          <w:rStyle w:val="1"/>
        </w:rPr>
      </w:pPr>
      <w:r>
        <w:rPr>
          <w:rStyle w:val="1"/>
        </w:rPr>
        <w:t>В электрической сети вашей квартиры сработал автомат аварийной защиты, потому что:</w:t>
      </w:r>
    </w:p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691"/>
        <w:gridCol w:w="6427"/>
      </w:tblGrid>
      <w:tr w:rsidR="00B4115B" w:rsidTr="00B4115B">
        <w:trPr>
          <w:trHeight w:val="350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31"/>
              <w:shd w:val="clear" w:color="auto" w:fill="auto"/>
              <w:spacing w:line="240" w:lineRule="auto"/>
              <w:ind w:left="280"/>
              <w:contextualSpacing/>
            </w:pPr>
            <w:r>
              <w:rPr>
                <w:rStyle w:val="232"/>
              </w:rPr>
              <w:t>□</w:t>
            </w:r>
          </w:p>
        </w:tc>
        <w:tc>
          <w:tcPr>
            <w:tcW w:w="642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произошло короткое замыкание в электропроводке</w:t>
            </w:r>
          </w:p>
        </w:tc>
      </w:tr>
      <w:tr w:rsidR="00B4115B" w:rsidTr="00B4115B">
        <w:trPr>
          <w:trHeight w:val="346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23"/>
              <w:shd w:val="clear" w:color="auto" w:fill="auto"/>
              <w:spacing w:line="240" w:lineRule="auto"/>
              <w:ind w:left="280"/>
              <w:contextualSpacing/>
            </w:pPr>
            <w:r>
              <w:t>□</w:t>
            </w:r>
          </w:p>
        </w:tc>
        <w:tc>
          <w:tcPr>
            <w:tcW w:w="642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превышено номинальное напряжение сети</w:t>
            </w:r>
          </w:p>
        </w:tc>
      </w:tr>
      <w:tr w:rsidR="00B4115B" w:rsidTr="00B4115B">
        <w:trPr>
          <w:trHeight w:val="341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23"/>
              <w:shd w:val="clear" w:color="auto" w:fill="auto"/>
              <w:spacing w:line="240" w:lineRule="auto"/>
              <w:ind w:left="280"/>
              <w:contextualSpacing/>
            </w:pPr>
            <w:r>
              <w:t>□</w:t>
            </w:r>
          </w:p>
        </w:tc>
        <w:tc>
          <w:tcPr>
            <w:tcW w:w="642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напряжение сети упало ниже допустимого уровня</w:t>
            </w:r>
          </w:p>
        </w:tc>
      </w:tr>
      <w:tr w:rsidR="00B4115B" w:rsidTr="00B4115B">
        <w:trPr>
          <w:trHeight w:val="302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4.</w:t>
            </w: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pStyle w:val="223"/>
              <w:shd w:val="clear" w:color="auto" w:fill="auto"/>
              <w:spacing w:line="240" w:lineRule="auto"/>
              <w:ind w:left="280"/>
              <w:contextualSpacing/>
            </w:pPr>
            <w:r>
              <w:t>□</w:t>
            </w:r>
          </w:p>
        </w:tc>
        <w:tc>
          <w:tcPr>
            <w:tcW w:w="642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 xml:space="preserve">превышена суммарная мощность </w:t>
            </w:r>
            <w:proofErr w:type="gramStart"/>
            <w:r>
              <w:t>подключенных</w:t>
            </w:r>
            <w:proofErr w:type="gramEnd"/>
          </w:p>
        </w:tc>
      </w:tr>
      <w:tr w:rsidR="00B4115B" w:rsidTr="00B4115B">
        <w:trPr>
          <w:trHeight w:val="322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FFFFFF"/>
          </w:tcPr>
          <w:p w:rsidR="00B4115B" w:rsidRDefault="00B4115B" w:rsidP="00B4115B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642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электроприборов</w:t>
            </w:r>
          </w:p>
        </w:tc>
      </w:tr>
    </w:tbl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p w:rsidR="00B4115B" w:rsidRDefault="00B4115B" w:rsidP="00B4115B">
      <w:pPr>
        <w:pStyle w:val="2"/>
        <w:shd w:val="clear" w:color="auto" w:fill="auto"/>
        <w:tabs>
          <w:tab w:val="left" w:pos="424"/>
        </w:tabs>
        <w:spacing w:before="0" w:line="240" w:lineRule="auto"/>
        <w:ind w:right="240"/>
        <w:contextualSpacing/>
        <w:rPr>
          <w:rStyle w:val="1"/>
        </w:rPr>
      </w:pPr>
    </w:p>
    <w:p w:rsidR="00B4115B" w:rsidRDefault="00B4115B" w:rsidP="00B4115B">
      <w:pPr>
        <w:pStyle w:val="21"/>
        <w:shd w:val="clear" w:color="auto" w:fill="auto"/>
        <w:spacing w:line="240" w:lineRule="auto"/>
        <w:ind w:left="4000"/>
        <w:contextualSpacing/>
        <w:rPr>
          <w:b/>
        </w:rPr>
      </w:pPr>
      <w:r w:rsidRPr="00B4115B">
        <w:rPr>
          <w:b/>
        </w:rPr>
        <w:t>Экономика</w:t>
      </w:r>
    </w:p>
    <w:p w:rsidR="00B4115B" w:rsidRDefault="00B4115B" w:rsidP="00B4115B">
      <w:pPr>
        <w:pStyle w:val="21"/>
        <w:shd w:val="clear" w:color="auto" w:fill="auto"/>
        <w:spacing w:line="240" w:lineRule="auto"/>
        <w:ind w:left="4000"/>
        <w:contextualSpacing/>
        <w:rPr>
          <w:b/>
        </w:rPr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20"/>
        <w:contextualSpacing/>
      </w:pPr>
      <w:r>
        <w:t>Отметьте знаком + правильный ответ</w:t>
      </w:r>
    </w:p>
    <w:p w:rsidR="00B4115B" w:rsidRDefault="00B4115B" w:rsidP="00B4115B">
      <w:pPr>
        <w:pStyle w:val="2"/>
        <w:shd w:val="clear" w:color="auto" w:fill="auto"/>
        <w:spacing w:before="0" w:line="240" w:lineRule="auto"/>
        <w:ind w:left="20"/>
        <w:contextualSpacing/>
      </w:pPr>
      <w:r>
        <w:t>34. Поднять цену выпускаемой продукции позволяют производителю</w:t>
      </w:r>
    </w:p>
    <w:p w:rsidR="00B4115B" w:rsidRDefault="00B4115B" w:rsidP="00CD28A9">
      <w:pPr>
        <w:pStyle w:val="50"/>
        <w:shd w:val="clear" w:color="auto" w:fill="auto"/>
        <w:spacing w:before="0" w:after="0" w:line="240" w:lineRule="auto"/>
        <w:ind w:left="20"/>
        <w:contextualSpacing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686"/>
        <w:gridCol w:w="6115"/>
      </w:tblGrid>
      <w:tr w:rsidR="00B4115B" w:rsidTr="00B4115B">
        <w:trPr>
          <w:trHeight w:val="341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686" w:type="dxa"/>
            <w:shd w:val="clear" w:color="auto" w:fill="FFFFFF"/>
          </w:tcPr>
          <w:p w:rsidR="00B4115B" w:rsidRDefault="00B4115B" w:rsidP="00B4115B">
            <w:pPr>
              <w:pStyle w:val="27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6115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улучшение организации труда на производстве</w:t>
            </w:r>
          </w:p>
        </w:tc>
      </w:tr>
      <w:tr w:rsidR="00B4115B" w:rsidTr="00B4115B">
        <w:trPr>
          <w:trHeight w:val="336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2.</w:t>
            </w:r>
          </w:p>
        </w:tc>
        <w:tc>
          <w:tcPr>
            <w:tcW w:w="686" w:type="dxa"/>
            <w:shd w:val="clear" w:color="auto" w:fill="FFFFFF"/>
          </w:tcPr>
          <w:p w:rsidR="00B4115B" w:rsidRDefault="00B4115B" w:rsidP="00B4115B">
            <w:pPr>
              <w:pStyle w:val="27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6115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повышение уровня автоматизации производства</w:t>
            </w:r>
          </w:p>
        </w:tc>
      </w:tr>
      <w:tr w:rsidR="00B4115B" w:rsidTr="00B4115B">
        <w:trPr>
          <w:trHeight w:val="350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3.</w:t>
            </w:r>
          </w:p>
        </w:tc>
        <w:tc>
          <w:tcPr>
            <w:tcW w:w="686" w:type="dxa"/>
            <w:shd w:val="clear" w:color="auto" w:fill="FFFFFF"/>
          </w:tcPr>
          <w:p w:rsidR="00B4115B" w:rsidRDefault="00B4115B" w:rsidP="00B4115B">
            <w:pPr>
              <w:pStyle w:val="27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6115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увеличение производительности труда;</w:t>
            </w:r>
          </w:p>
        </w:tc>
      </w:tr>
      <w:tr w:rsidR="00B4115B" w:rsidTr="00B4115B">
        <w:trPr>
          <w:trHeight w:val="341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4.</w:t>
            </w:r>
          </w:p>
        </w:tc>
        <w:tc>
          <w:tcPr>
            <w:tcW w:w="686" w:type="dxa"/>
            <w:shd w:val="clear" w:color="auto" w:fill="FFFFFF"/>
          </w:tcPr>
          <w:p w:rsidR="00B4115B" w:rsidRDefault="00B4115B" w:rsidP="00B4115B">
            <w:pPr>
              <w:pStyle w:val="27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6115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улучшение качества продукции</w:t>
            </w:r>
          </w:p>
        </w:tc>
      </w:tr>
      <w:tr w:rsidR="00B4115B" w:rsidTr="00B4115B">
        <w:trPr>
          <w:trHeight w:val="322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5</w:t>
            </w:r>
          </w:p>
        </w:tc>
        <w:tc>
          <w:tcPr>
            <w:tcW w:w="686" w:type="dxa"/>
            <w:shd w:val="clear" w:color="auto" w:fill="FFFFFF"/>
          </w:tcPr>
          <w:p w:rsidR="00B4115B" w:rsidRDefault="00B4115B" w:rsidP="00B4115B">
            <w:pPr>
              <w:pStyle w:val="27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6115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сокращение отходов производства</w:t>
            </w:r>
          </w:p>
        </w:tc>
      </w:tr>
      <w:tr w:rsidR="00B4115B" w:rsidTr="00B4115B">
        <w:trPr>
          <w:trHeight w:val="331"/>
        </w:trPr>
        <w:tc>
          <w:tcPr>
            <w:tcW w:w="466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6</w:t>
            </w:r>
          </w:p>
        </w:tc>
        <w:tc>
          <w:tcPr>
            <w:tcW w:w="686" w:type="dxa"/>
            <w:shd w:val="clear" w:color="auto" w:fill="FFFFFF"/>
          </w:tcPr>
          <w:p w:rsidR="00B4115B" w:rsidRDefault="00B4115B" w:rsidP="00B4115B">
            <w:pPr>
              <w:pStyle w:val="270"/>
              <w:shd w:val="clear" w:color="auto" w:fill="auto"/>
              <w:spacing w:line="240" w:lineRule="auto"/>
              <w:ind w:left="260"/>
              <w:contextualSpacing/>
            </w:pPr>
            <w:r>
              <w:t>□</w:t>
            </w:r>
          </w:p>
        </w:tc>
        <w:tc>
          <w:tcPr>
            <w:tcW w:w="6115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повышение заработной платы работникам</w:t>
            </w:r>
          </w:p>
        </w:tc>
      </w:tr>
    </w:tbl>
    <w:p w:rsidR="001C50F1" w:rsidRDefault="001C50F1" w:rsidP="00CD28A9">
      <w:pPr>
        <w:contextualSpacing/>
        <w:rPr>
          <w:sz w:val="2"/>
          <w:szCs w:val="2"/>
        </w:rPr>
      </w:pPr>
    </w:p>
    <w:p w:rsidR="00B4115B" w:rsidRDefault="00B4115B" w:rsidP="00B4115B">
      <w:pPr>
        <w:pStyle w:val="a6"/>
        <w:shd w:val="clear" w:color="auto" w:fill="auto"/>
        <w:spacing w:line="240" w:lineRule="auto"/>
        <w:contextualSpacing/>
        <w:jc w:val="center"/>
      </w:pPr>
    </w:p>
    <w:p w:rsidR="00B4115B" w:rsidRDefault="00B4115B" w:rsidP="00B4115B">
      <w:pPr>
        <w:pStyle w:val="a6"/>
        <w:shd w:val="clear" w:color="auto" w:fill="auto"/>
        <w:spacing w:line="240" w:lineRule="auto"/>
        <w:contextualSpacing/>
        <w:jc w:val="center"/>
      </w:pPr>
      <w:r>
        <w:t>Профессиональное самоопределение</w:t>
      </w:r>
    </w:p>
    <w:p w:rsidR="00B4115B" w:rsidRDefault="00B4115B" w:rsidP="00CD28A9">
      <w:pPr>
        <w:pStyle w:val="50"/>
        <w:shd w:val="clear" w:color="auto" w:fill="auto"/>
        <w:spacing w:before="0" w:after="0" w:line="240" w:lineRule="auto"/>
        <w:ind w:left="20"/>
        <w:contextualSpacing/>
      </w:pPr>
    </w:p>
    <w:p w:rsidR="001C50F1" w:rsidRDefault="00D6563B" w:rsidP="00CD28A9">
      <w:pPr>
        <w:pStyle w:val="50"/>
        <w:shd w:val="clear" w:color="auto" w:fill="auto"/>
        <w:spacing w:before="0" w:after="0" w:line="240" w:lineRule="auto"/>
        <w:ind w:left="20"/>
        <w:contextualSpacing/>
      </w:pPr>
      <w:r>
        <w:t>Отметьте знаком + правильный ответ</w:t>
      </w:r>
    </w:p>
    <w:tbl>
      <w:tblPr>
        <w:tblpPr w:leftFromText="180" w:rightFromText="180" w:vertAnchor="text" w:horzAnchor="margin" w:tblpY="89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715"/>
        <w:gridCol w:w="2362"/>
      </w:tblGrid>
      <w:tr w:rsidR="00B4115B" w:rsidTr="00B4115B">
        <w:trPr>
          <w:trHeight w:val="350"/>
        </w:trPr>
        <w:tc>
          <w:tcPr>
            <w:tcW w:w="43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1.</w:t>
            </w:r>
          </w:p>
        </w:tc>
        <w:tc>
          <w:tcPr>
            <w:tcW w:w="715" w:type="dxa"/>
            <w:shd w:val="clear" w:color="auto" w:fill="FFFFFF"/>
          </w:tcPr>
          <w:p w:rsidR="00B4115B" w:rsidRDefault="00B4115B" w:rsidP="00B4115B">
            <w:pPr>
              <w:pStyle w:val="25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2362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познавательному</w:t>
            </w:r>
          </w:p>
        </w:tc>
      </w:tr>
      <w:tr w:rsidR="00B4115B" w:rsidTr="00B4115B">
        <w:trPr>
          <w:trHeight w:val="341"/>
        </w:trPr>
        <w:tc>
          <w:tcPr>
            <w:tcW w:w="43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2</w:t>
            </w:r>
          </w:p>
        </w:tc>
        <w:tc>
          <w:tcPr>
            <w:tcW w:w="715" w:type="dxa"/>
            <w:shd w:val="clear" w:color="auto" w:fill="FFFFFF"/>
          </w:tcPr>
          <w:p w:rsidR="00B4115B" w:rsidRDefault="00B4115B" w:rsidP="00B4115B">
            <w:pPr>
              <w:pStyle w:val="25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2362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моральному</w:t>
            </w:r>
          </w:p>
        </w:tc>
      </w:tr>
      <w:tr w:rsidR="00B4115B" w:rsidTr="00B4115B">
        <w:trPr>
          <w:trHeight w:val="346"/>
        </w:trPr>
        <w:tc>
          <w:tcPr>
            <w:tcW w:w="43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3</w:t>
            </w:r>
          </w:p>
        </w:tc>
        <w:tc>
          <w:tcPr>
            <w:tcW w:w="715" w:type="dxa"/>
            <w:shd w:val="clear" w:color="auto" w:fill="FFFFFF"/>
          </w:tcPr>
          <w:p w:rsidR="00B4115B" w:rsidRDefault="00B4115B" w:rsidP="00B4115B">
            <w:pPr>
              <w:pStyle w:val="25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2362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материальному</w:t>
            </w:r>
          </w:p>
        </w:tc>
      </w:tr>
      <w:tr w:rsidR="00B4115B" w:rsidTr="00B4115B">
        <w:trPr>
          <w:trHeight w:val="346"/>
        </w:trPr>
        <w:tc>
          <w:tcPr>
            <w:tcW w:w="43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4</w:t>
            </w:r>
          </w:p>
        </w:tc>
        <w:tc>
          <w:tcPr>
            <w:tcW w:w="715" w:type="dxa"/>
            <w:shd w:val="clear" w:color="auto" w:fill="FFFFFF"/>
          </w:tcPr>
          <w:p w:rsidR="00B4115B" w:rsidRDefault="00B4115B" w:rsidP="00B4115B">
            <w:pPr>
              <w:pStyle w:val="25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2362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престижному</w:t>
            </w:r>
          </w:p>
        </w:tc>
      </w:tr>
      <w:tr w:rsidR="00B4115B" w:rsidTr="00B4115B">
        <w:trPr>
          <w:trHeight w:val="302"/>
        </w:trPr>
        <w:tc>
          <w:tcPr>
            <w:tcW w:w="437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40"/>
              <w:contextualSpacing/>
            </w:pPr>
            <w:r>
              <w:t>5</w:t>
            </w:r>
          </w:p>
        </w:tc>
        <w:tc>
          <w:tcPr>
            <w:tcW w:w="715" w:type="dxa"/>
            <w:shd w:val="clear" w:color="auto" w:fill="FFFFFF"/>
          </w:tcPr>
          <w:p w:rsidR="00B4115B" w:rsidRDefault="00B4115B" w:rsidP="00B4115B">
            <w:pPr>
              <w:pStyle w:val="250"/>
              <w:shd w:val="clear" w:color="auto" w:fill="auto"/>
              <w:spacing w:line="240" w:lineRule="auto"/>
              <w:ind w:left="300"/>
              <w:contextualSpacing/>
            </w:pPr>
            <w:r>
              <w:t>□</w:t>
            </w:r>
          </w:p>
        </w:tc>
        <w:tc>
          <w:tcPr>
            <w:tcW w:w="2362" w:type="dxa"/>
            <w:shd w:val="clear" w:color="auto" w:fill="FFFFFF"/>
          </w:tcPr>
          <w:p w:rsidR="00B4115B" w:rsidRDefault="00B4115B" w:rsidP="00B4115B">
            <w:pPr>
              <w:pStyle w:val="21"/>
              <w:shd w:val="clear" w:color="auto" w:fill="auto"/>
              <w:spacing w:line="240" w:lineRule="auto"/>
              <w:ind w:left="280"/>
              <w:contextualSpacing/>
            </w:pPr>
            <w:r>
              <w:t>социальному</w:t>
            </w:r>
          </w:p>
        </w:tc>
      </w:tr>
    </w:tbl>
    <w:p w:rsidR="001C50F1" w:rsidRDefault="00D6563B" w:rsidP="00CD28A9">
      <w:pPr>
        <w:pStyle w:val="2"/>
        <w:shd w:val="clear" w:color="auto" w:fill="auto"/>
        <w:spacing w:before="0" w:line="240" w:lineRule="auto"/>
        <w:ind w:left="20" w:right="240"/>
        <w:contextualSpacing/>
      </w:pPr>
      <w:r>
        <w:t>35. Стремление к совершенствованию своего духовного мира, развитию нравственных качеств относиться к мотиву выбора профессии</w:t>
      </w:r>
    </w:p>
    <w:p w:rsidR="001C50F1" w:rsidRDefault="001C50F1" w:rsidP="00CD28A9">
      <w:pPr>
        <w:contextualSpacing/>
        <w:rPr>
          <w:sz w:val="2"/>
          <w:szCs w:val="2"/>
        </w:rPr>
      </w:pPr>
    </w:p>
    <w:sectPr w:rsidR="001C50F1" w:rsidSect="001C50F1">
      <w:type w:val="continuous"/>
      <w:pgSz w:w="11905" w:h="16837"/>
      <w:pgMar w:top="657" w:right="1074" w:bottom="1099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75" w:rsidRDefault="009D2275" w:rsidP="001C50F1">
      <w:r>
        <w:separator/>
      </w:r>
    </w:p>
  </w:endnote>
  <w:endnote w:type="continuationSeparator" w:id="0">
    <w:p w:rsidR="009D2275" w:rsidRDefault="009D2275" w:rsidP="001C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75" w:rsidRDefault="009D2275"/>
  </w:footnote>
  <w:footnote w:type="continuationSeparator" w:id="0">
    <w:p w:rsidR="009D2275" w:rsidRDefault="009D22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0E7"/>
    <w:multiLevelType w:val="multilevel"/>
    <w:tmpl w:val="756415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D35E2"/>
    <w:multiLevelType w:val="multilevel"/>
    <w:tmpl w:val="952890B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72D51"/>
    <w:multiLevelType w:val="multilevel"/>
    <w:tmpl w:val="59F23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611F6"/>
    <w:multiLevelType w:val="multilevel"/>
    <w:tmpl w:val="5D1C87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"/>
      <w:numFmt w:val="decimal"/>
      <w:lvlText w:val="%3."/>
      <w:lvlJc w:val="left"/>
    </w:lvl>
    <w:lvl w:ilvl="3">
      <w:start w:val="2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50F1"/>
    <w:rsid w:val="001C50F1"/>
    <w:rsid w:val="001E2395"/>
    <w:rsid w:val="009D2275"/>
    <w:rsid w:val="00B4115B"/>
    <w:rsid w:val="00B67919"/>
    <w:rsid w:val="00CD28A9"/>
    <w:rsid w:val="00D6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0F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1C50F1"/>
    <w:rPr>
      <w:spacing w:val="0"/>
    </w:rPr>
  </w:style>
  <w:style w:type="character" w:customStyle="1" w:styleId="10">
    <w:name w:val="Заголовок №1_"/>
    <w:basedOn w:val="a0"/>
    <w:link w:val="1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сновной текст (2)_"/>
    <w:basedOn w:val="a0"/>
    <w:link w:val="2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7">
    <w:name w:val="Основной текст + Не полужирный;Курсив"/>
    <w:basedOn w:val="a4"/>
    <w:rsid w:val="001C50F1"/>
    <w:rPr>
      <w:b/>
      <w:bCs/>
      <w:i/>
      <w:iCs/>
      <w:spacing w:val="0"/>
    </w:rPr>
  </w:style>
  <w:style w:type="character" w:customStyle="1" w:styleId="12">
    <w:name w:val="Заголовок №1 (2)_"/>
    <w:basedOn w:val="a0"/>
    <w:link w:val="12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00">
    <w:name w:val="Основной текст (10)_"/>
    <w:basedOn w:val="a0"/>
    <w:link w:val="10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02">
    <w:name w:val="Основной текст (10)"/>
    <w:basedOn w:val="100"/>
    <w:rsid w:val="001C50F1"/>
    <w:rPr>
      <w:b w:val="0"/>
      <w:bCs w:val="0"/>
    </w:rPr>
  </w:style>
  <w:style w:type="character" w:customStyle="1" w:styleId="a8">
    <w:name w:val="Подпись к картинке_"/>
    <w:basedOn w:val="a0"/>
    <w:link w:val="a9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Подпись к картинке"/>
    <w:basedOn w:val="a8"/>
    <w:rsid w:val="001C50F1"/>
    <w:rPr>
      <w:spacing w:val="0"/>
    </w:rPr>
  </w:style>
  <w:style w:type="character" w:customStyle="1" w:styleId="110">
    <w:name w:val="Основной текст (11)_"/>
    <w:basedOn w:val="a0"/>
    <w:link w:val="11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3">
    <w:name w:val="Основной текст (13)_"/>
    <w:basedOn w:val="a0"/>
    <w:link w:val="13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21">
    <w:name w:val="Основной текст (12)_"/>
    <w:basedOn w:val="a0"/>
    <w:link w:val="122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3pt">
    <w:name w:val="Основной текст (2) + Интервал 3 pt"/>
    <w:basedOn w:val="20"/>
    <w:rsid w:val="001C50F1"/>
    <w:rPr>
      <w:spacing w:val="60"/>
    </w:rPr>
  </w:style>
  <w:style w:type="character" w:customStyle="1" w:styleId="22">
    <w:name w:val="Заголовок №2_"/>
    <w:basedOn w:val="a0"/>
    <w:link w:val="23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20">
    <w:name w:val="Заголовок №2 (2)_"/>
    <w:basedOn w:val="a0"/>
    <w:link w:val="22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1pt">
    <w:name w:val="Заголовок №1 (2) + Интервал 1 pt"/>
    <w:basedOn w:val="12"/>
    <w:rsid w:val="001C50F1"/>
    <w:rPr>
      <w:spacing w:val="30"/>
    </w:rPr>
  </w:style>
  <w:style w:type="character" w:customStyle="1" w:styleId="16">
    <w:name w:val="Основной текст (16)_"/>
    <w:basedOn w:val="a0"/>
    <w:link w:val="16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7">
    <w:name w:val="Основной текст (17)_"/>
    <w:basedOn w:val="a0"/>
    <w:link w:val="17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8">
    <w:name w:val="Основной текст (18)_"/>
    <w:basedOn w:val="a0"/>
    <w:link w:val="18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81">
    <w:name w:val="Основной текст (18)"/>
    <w:basedOn w:val="18"/>
    <w:rsid w:val="001C50F1"/>
    <w:rPr>
      <w:b w:val="0"/>
      <w:bCs w:val="0"/>
    </w:rPr>
  </w:style>
  <w:style w:type="character" w:customStyle="1" w:styleId="210">
    <w:name w:val="Основной текст (21)_"/>
    <w:basedOn w:val="a0"/>
    <w:link w:val="21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12">
    <w:name w:val="Основной текст (21)"/>
    <w:basedOn w:val="210"/>
    <w:rsid w:val="001C50F1"/>
    <w:rPr>
      <w:b w:val="0"/>
      <w:bCs w:val="0"/>
    </w:rPr>
  </w:style>
  <w:style w:type="character" w:customStyle="1" w:styleId="200">
    <w:name w:val="Основной текст (20)_"/>
    <w:basedOn w:val="a0"/>
    <w:link w:val="20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30">
    <w:name w:val="Основной текст (23)_"/>
    <w:basedOn w:val="a0"/>
    <w:link w:val="231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32">
    <w:name w:val="Основной текст (23)"/>
    <w:basedOn w:val="230"/>
    <w:rsid w:val="001C50F1"/>
    <w:rPr>
      <w:b w:val="0"/>
      <w:bCs w:val="0"/>
    </w:rPr>
  </w:style>
  <w:style w:type="character" w:customStyle="1" w:styleId="222">
    <w:name w:val="Основной текст (22)_"/>
    <w:basedOn w:val="a0"/>
    <w:link w:val="223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7">
    <w:name w:val="Основной текст (27)_"/>
    <w:basedOn w:val="a0"/>
    <w:link w:val="27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25">
    <w:name w:val="Основной текст (25)_"/>
    <w:basedOn w:val="a0"/>
    <w:link w:val="250"/>
    <w:rsid w:val="001C5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paragraph" w:customStyle="1" w:styleId="2">
    <w:name w:val="Основной текст2"/>
    <w:basedOn w:val="a"/>
    <w:link w:val="a4"/>
    <w:rsid w:val="001C50F1"/>
    <w:pPr>
      <w:shd w:val="clear" w:color="auto" w:fill="FFFFFF"/>
      <w:spacing w:before="300" w:line="43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1C50F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 (2)"/>
    <w:basedOn w:val="a"/>
    <w:link w:val="20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1C50F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C50F1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0">
    <w:name w:val="Заголовок №1 (2)"/>
    <w:basedOn w:val="a"/>
    <w:link w:val="12"/>
    <w:rsid w:val="001C50F1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1">
    <w:name w:val="Основной текст (10)"/>
    <w:basedOn w:val="a"/>
    <w:link w:val="100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9">
    <w:name w:val="Подпись к картинке"/>
    <w:basedOn w:val="a"/>
    <w:link w:val="a8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1">
    <w:name w:val="Основной текст (11)"/>
    <w:basedOn w:val="a"/>
    <w:link w:val="110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30">
    <w:name w:val="Основной текст (13)"/>
    <w:basedOn w:val="a"/>
    <w:link w:val="13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2">
    <w:name w:val="Основной текст (12)"/>
    <w:basedOn w:val="a"/>
    <w:link w:val="121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Заголовок №2"/>
    <w:basedOn w:val="a"/>
    <w:link w:val="22"/>
    <w:rsid w:val="001C50F1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1">
    <w:name w:val="Заголовок №2 (2)"/>
    <w:basedOn w:val="a"/>
    <w:link w:val="220"/>
    <w:rsid w:val="001C50F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70">
    <w:name w:val="Основной текст (17)"/>
    <w:basedOn w:val="a"/>
    <w:link w:val="17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80">
    <w:name w:val="Основной текст (18)"/>
    <w:basedOn w:val="a"/>
    <w:link w:val="18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1">
    <w:name w:val="Основной текст (21)"/>
    <w:basedOn w:val="a"/>
    <w:link w:val="210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1">
    <w:name w:val="Основной текст (20)"/>
    <w:basedOn w:val="a"/>
    <w:link w:val="200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1">
    <w:name w:val="Основной текст (23)"/>
    <w:basedOn w:val="a"/>
    <w:link w:val="230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3">
    <w:name w:val="Основной текст (22)"/>
    <w:basedOn w:val="a"/>
    <w:link w:val="222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70">
    <w:name w:val="Основной текст (27)"/>
    <w:basedOn w:val="a"/>
    <w:link w:val="27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50">
    <w:name w:val="Основной текст (25)"/>
    <w:basedOn w:val="a"/>
    <w:link w:val="25"/>
    <w:rsid w:val="001C5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H:\media\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H:\media\image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H:\media\image3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file:///H:\media\image5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file:///H: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H:\media\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2012-02-19T16:45:00Z</dcterms:created>
  <dcterms:modified xsi:type="dcterms:W3CDTF">2012-02-19T16:45:00Z</dcterms:modified>
</cp:coreProperties>
</file>